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1678" w:rsidP="00461986" w:rsidRDefault="1422E115" w14:paraId="70377D96" w14:textId="77777777">
      <w:pPr>
        <w:pStyle w:val="Heading1"/>
        <w:shd w:val="clear" w:color="auto" w:fill="FFFFFF" w:themeFill="background1"/>
        <w:spacing w:before="195" w:after="45" w:line="240" w:lineRule="auto"/>
        <w:rPr>
          <w:rFonts w:ascii="Segoe UI" w:hAnsi="Segoe UI" w:eastAsia="Segoe UI" w:cs="Segoe UI"/>
          <w:b/>
          <w:bCs/>
          <w:color w:val="A02B93" w:themeColor="accent5"/>
          <w:sz w:val="36"/>
          <w:szCs w:val="36"/>
        </w:rPr>
      </w:pPr>
      <w:r w:rsidRPr="004C1678">
        <w:rPr>
          <w:rFonts w:ascii="Segoe UI" w:hAnsi="Segoe UI" w:eastAsia="Segoe UI" w:cs="Segoe UI"/>
          <w:b/>
          <w:bCs/>
          <w:color w:val="A02B93" w:themeColor="accent5"/>
          <w:sz w:val="48"/>
          <w:szCs w:val="48"/>
        </w:rPr>
        <w:t xml:space="preserve">Medical Science </w:t>
      </w:r>
      <w:r w:rsidRPr="004C1678" w:rsidR="249D5E6B">
        <w:rPr>
          <w:rFonts w:ascii="Segoe UI" w:hAnsi="Segoe UI" w:eastAsia="Segoe UI" w:cs="Segoe UI"/>
          <w:b/>
          <w:bCs/>
          <w:color w:val="A02B93" w:themeColor="accent5"/>
          <w:sz w:val="48"/>
          <w:szCs w:val="48"/>
        </w:rPr>
        <w:t xml:space="preserve">Headstart </w:t>
      </w:r>
      <w:r w:rsidRPr="004C1678">
        <w:rPr>
          <w:rFonts w:ascii="Segoe UI" w:hAnsi="Segoe UI" w:eastAsia="Segoe UI" w:cs="Segoe UI"/>
          <w:b/>
          <w:bCs/>
          <w:color w:val="A02B93" w:themeColor="accent5"/>
          <w:sz w:val="48"/>
          <w:szCs w:val="48"/>
        </w:rPr>
        <w:t>Booklet</w:t>
      </w:r>
      <w:r w:rsidRPr="004C1678">
        <w:rPr>
          <w:rFonts w:ascii="Segoe UI" w:hAnsi="Segoe UI" w:eastAsia="Segoe UI" w:cs="Segoe UI"/>
          <w:b/>
          <w:bCs/>
          <w:color w:val="A02B93" w:themeColor="accent5"/>
          <w:sz w:val="36"/>
          <w:szCs w:val="36"/>
        </w:rPr>
        <w:t xml:space="preserve"> </w:t>
      </w:r>
    </w:p>
    <w:p w:rsidRPr="00461986" w:rsidR="00461986" w:rsidP="00461986" w:rsidRDefault="00461986" w14:paraId="1C3895B7" w14:textId="77777777"/>
    <w:p w:rsidRPr="006D494E" w:rsidR="00461986" w:rsidP="00461986" w:rsidRDefault="00461986" w14:paraId="248E5394" w14:textId="18CBAAB4">
      <w:pPr>
        <w:spacing w:line="300" w:lineRule="atLeast"/>
        <w:rPr>
          <w:rFonts w:eastAsia="Times New Roman" w:cstheme="minorHAnsi"/>
          <w:sz w:val="28"/>
          <w:szCs w:val="28"/>
        </w:rPr>
      </w:pPr>
      <w:r w:rsidRPr="006D494E">
        <w:rPr>
          <w:rFonts w:eastAsia="Times New Roman" w:cstheme="minorHAnsi"/>
          <w:sz w:val="28"/>
          <w:szCs w:val="28"/>
        </w:rPr>
        <w:t xml:space="preserve">This booklet has been designed to help prepare you for the course and build the skills that successful </w:t>
      </w:r>
      <w:r>
        <w:rPr>
          <w:rFonts w:eastAsia="Times New Roman" w:cstheme="minorHAnsi"/>
          <w:sz w:val="28"/>
          <w:szCs w:val="28"/>
        </w:rPr>
        <w:t>Medical</w:t>
      </w:r>
      <w:r w:rsidRPr="006D494E">
        <w:rPr>
          <w:rFonts w:eastAsia="Times New Roman" w:cstheme="minorHAnsi"/>
          <w:sz w:val="28"/>
          <w:szCs w:val="28"/>
        </w:rPr>
        <w:t xml:space="preserve"> Science students need.</w:t>
      </w:r>
    </w:p>
    <w:p w:rsidRPr="00382E96" w:rsidR="00461986" w:rsidP="00461986" w:rsidRDefault="00461986" w14:paraId="0A5E4039" w14:textId="65122ACD">
      <w:pPr>
        <w:rPr>
          <w:sz w:val="28"/>
          <w:szCs w:val="28"/>
        </w:rPr>
      </w:pPr>
      <w:r w:rsidRPr="5B25A2CE" w:rsidR="682934C3">
        <w:rPr>
          <w:sz w:val="28"/>
          <w:szCs w:val="28"/>
        </w:rPr>
        <w:t xml:space="preserve">On the following pages you will find tasks associated with </w:t>
      </w:r>
      <w:r w:rsidRPr="5B25A2CE" w:rsidR="75519646">
        <w:rPr>
          <w:sz w:val="28"/>
          <w:szCs w:val="28"/>
        </w:rPr>
        <w:t xml:space="preserve">both </w:t>
      </w:r>
      <w:r w:rsidRPr="5B25A2CE" w:rsidR="682934C3">
        <w:rPr>
          <w:sz w:val="28"/>
          <w:szCs w:val="28"/>
        </w:rPr>
        <w:t xml:space="preserve">the content you covered at GCSE and </w:t>
      </w:r>
      <w:r w:rsidRPr="5B25A2CE" w:rsidR="0A150817">
        <w:rPr>
          <w:sz w:val="28"/>
          <w:szCs w:val="28"/>
        </w:rPr>
        <w:t xml:space="preserve">content you </w:t>
      </w:r>
      <w:r w:rsidRPr="5B25A2CE" w:rsidR="682934C3">
        <w:rPr>
          <w:sz w:val="28"/>
          <w:szCs w:val="28"/>
        </w:rPr>
        <w:t xml:space="preserve">will build on in the units covered in your </w:t>
      </w:r>
      <w:r w:rsidRPr="5B25A2CE" w:rsidR="682934C3">
        <w:rPr>
          <w:sz w:val="28"/>
          <w:szCs w:val="28"/>
        </w:rPr>
        <w:t>Medical</w:t>
      </w:r>
      <w:r w:rsidRPr="5B25A2CE" w:rsidR="682934C3">
        <w:rPr>
          <w:sz w:val="28"/>
          <w:szCs w:val="28"/>
        </w:rPr>
        <w:t xml:space="preserve"> Science course. </w:t>
      </w:r>
    </w:p>
    <w:p w:rsidRPr="00461986" w:rsidR="00461986" w:rsidP="00461986" w:rsidRDefault="00461986" w14:paraId="695A4996" w14:textId="77777777"/>
    <w:p w:rsidRPr="004C1678" w:rsidR="00810FF9" w:rsidP="004C1678" w:rsidRDefault="004C1678" w14:paraId="63B01C28" w14:textId="5E7A4BFE">
      <w:pPr>
        <w:pStyle w:val="Heading1"/>
        <w:shd w:val="clear" w:color="auto" w:fill="FFFFFF" w:themeFill="background1"/>
        <w:spacing w:before="195" w:after="45" w:line="240" w:lineRule="auto"/>
        <w:rPr>
          <w:color w:val="196B24" w:themeColor="accent3"/>
        </w:rPr>
      </w:pPr>
      <w:r>
        <w:rPr>
          <w:rFonts w:ascii="Segoe UI" w:hAnsi="Segoe UI" w:eastAsia="Segoe UI" w:cs="Segoe UI"/>
          <w:b/>
          <w:bCs/>
          <w:color w:val="196B24" w:themeColor="accent3"/>
          <w:sz w:val="36"/>
          <w:szCs w:val="36"/>
        </w:rPr>
        <w:t>1</w:t>
      </w:r>
      <w:r w:rsidRPr="004C1678" w:rsidR="4B875AAA">
        <w:rPr>
          <w:rFonts w:ascii="Segoe UI" w:hAnsi="Segoe UI" w:eastAsia="Segoe UI" w:cs="Segoe UI"/>
          <w:b/>
          <w:bCs/>
          <w:color w:val="196B24" w:themeColor="accent3"/>
          <w:sz w:val="36"/>
          <w:szCs w:val="36"/>
        </w:rPr>
        <w:t>. Infection and Response</w:t>
      </w:r>
    </w:p>
    <w:p w:rsidR="00810FF9" w:rsidP="007145F2" w:rsidRDefault="4B875AAA" w14:paraId="4128AF9D" w14:textId="1D00AE4E">
      <w:pPr>
        <w:pStyle w:val="Heading3"/>
        <w:shd w:val="clear" w:color="auto" w:fill="FFFFFF" w:themeFill="background1"/>
        <w:spacing w:before="195" w:after="45" w:line="420" w:lineRule="auto"/>
        <w:ind w:left="567"/>
      </w:pPr>
      <w:r w:rsidRPr="00A3714A">
        <w:rPr>
          <w:rFonts w:ascii="Segoe UI" w:hAnsi="Segoe UI" w:eastAsia="Segoe UI" w:cs="Segoe UI"/>
          <w:b/>
          <w:bCs/>
          <w:color w:val="196B24" w:themeColor="accent3"/>
          <w:sz w:val="30"/>
          <w:szCs w:val="30"/>
        </w:rPr>
        <w:t>✍️</w:t>
      </w:r>
      <w:r w:rsidRPr="597CFC84">
        <w:rPr>
          <w:rFonts w:ascii="Segoe UI" w:hAnsi="Segoe UI" w:eastAsia="Segoe UI" w:cs="Segoe UI"/>
          <w:b/>
          <w:bCs/>
          <w:color w:val="242424"/>
          <w:sz w:val="30"/>
          <w:szCs w:val="30"/>
        </w:rPr>
        <w:t xml:space="preserve"> Activity</w:t>
      </w:r>
      <w:r w:rsidR="00461986">
        <w:rPr>
          <w:rFonts w:ascii="Segoe UI" w:hAnsi="Segoe UI" w:eastAsia="Segoe UI" w:cs="Segoe UI"/>
          <w:b/>
          <w:bCs/>
          <w:color w:val="242424"/>
          <w:sz w:val="30"/>
          <w:szCs w:val="30"/>
        </w:rPr>
        <w:t xml:space="preserve"> </w:t>
      </w:r>
      <w:r w:rsidRPr="00461986" w:rsidR="00461986">
        <w:rPr>
          <w:rFonts w:ascii="Segoe UI" w:hAnsi="Segoe UI" w:eastAsia="Segoe UI" w:cs="Segoe UI"/>
          <w:i/>
          <w:iCs/>
          <w:color w:val="242424"/>
          <w:sz w:val="24"/>
          <w:szCs w:val="24"/>
        </w:rPr>
        <w:t xml:space="preserve">(Duration </w:t>
      </w:r>
      <w:r w:rsidR="004D4146">
        <w:rPr>
          <w:rFonts w:ascii="Segoe UI" w:hAnsi="Segoe UI" w:eastAsia="Segoe UI" w:cs="Segoe UI"/>
          <w:i/>
          <w:iCs/>
          <w:color w:val="242424"/>
          <w:sz w:val="24"/>
          <w:szCs w:val="24"/>
        </w:rPr>
        <w:t>2 hours</w:t>
      </w:r>
      <w:r w:rsidRPr="00461986" w:rsidR="00461986">
        <w:rPr>
          <w:rFonts w:ascii="Segoe UI" w:hAnsi="Segoe UI" w:eastAsia="Segoe UI" w:cs="Segoe UI"/>
          <w:i/>
          <w:iCs/>
          <w:color w:val="242424"/>
          <w:sz w:val="24"/>
          <w:szCs w:val="24"/>
        </w:rPr>
        <w:t>)</w:t>
      </w:r>
    </w:p>
    <w:p w:rsidR="00810FF9" w:rsidP="007145F2" w:rsidRDefault="00917756" w14:paraId="4D208300" w14:textId="136E322F">
      <w:pPr>
        <w:pStyle w:val="ListParagraph"/>
        <w:numPr>
          <w:ilvl w:val="0"/>
          <w:numId w:val="16"/>
        </w:numPr>
        <w:shd w:val="clear" w:color="auto" w:fill="FFFFFF" w:themeFill="background1"/>
        <w:spacing w:before="60" w:after="60" w:line="420" w:lineRule="auto"/>
        <w:ind w:left="1134"/>
        <w:rPr>
          <w:rFonts w:ascii="Segoe UI" w:hAnsi="Segoe UI" w:eastAsia="Segoe UI" w:cs="Segoe UI"/>
          <w:color w:val="242424"/>
        </w:rPr>
      </w:pPr>
      <w:r w:rsidRPr="5B25A2CE" w:rsidR="4A964F7D">
        <w:rPr>
          <w:rFonts w:ascii="Segoe UI" w:hAnsi="Segoe UI" w:eastAsia="Segoe UI" w:cs="Segoe UI"/>
          <w:color w:val="242424"/>
        </w:rPr>
        <w:t xml:space="preserve">Give an </w:t>
      </w:r>
      <w:r w:rsidRPr="5B25A2CE" w:rsidR="4A964F7D">
        <w:rPr>
          <w:rFonts w:ascii="Segoe UI" w:hAnsi="Segoe UI" w:eastAsia="Segoe UI" w:cs="Segoe UI"/>
          <w:color w:val="242424"/>
        </w:rPr>
        <w:t>example</w:t>
      </w:r>
      <w:r w:rsidRPr="5B25A2CE" w:rsidR="4A964F7D">
        <w:rPr>
          <w:rFonts w:ascii="Segoe UI" w:hAnsi="Segoe UI" w:eastAsia="Segoe UI" w:cs="Segoe UI"/>
          <w:color w:val="242424"/>
        </w:rPr>
        <w:t xml:space="preserve"> of a bacteria, fungi, and virus </w:t>
      </w:r>
      <w:r w:rsidRPr="5B25A2CE" w:rsidR="7720FEAE">
        <w:rPr>
          <w:rFonts w:ascii="Segoe UI" w:hAnsi="Segoe UI" w:eastAsia="Segoe UI" w:cs="Segoe UI"/>
          <w:b w:val="1"/>
          <w:bCs w:val="1"/>
          <w:color w:val="242424"/>
        </w:rPr>
        <w:t>pathogen</w:t>
      </w:r>
      <w:r w:rsidRPr="5B25A2CE" w:rsidR="01341846">
        <w:rPr>
          <w:rFonts w:ascii="Segoe UI" w:hAnsi="Segoe UI" w:eastAsia="Segoe UI" w:cs="Segoe UI"/>
          <w:color w:val="242424"/>
        </w:rPr>
        <w:t>.</w:t>
      </w:r>
      <w:r>
        <w:br/>
      </w:r>
      <w:r w:rsidRPr="5B25A2CE" w:rsidR="01341846">
        <w:rPr>
          <w:rFonts w:ascii="Segoe UI" w:hAnsi="Segoe UI" w:eastAsia="Segoe UI" w:cs="Segoe UI"/>
          <w:color w:val="242424"/>
        </w:rPr>
        <w:t xml:space="preserve">Say how they </w:t>
      </w:r>
      <w:r w:rsidRPr="5B25A2CE" w:rsidR="47B07B49">
        <w:rPr>
          <w:rFonts w:ascii="Segoe UI" w:hAnsi="Segoe UI" w:eastAsia="Segoe UI" w:cs="Segoe UI"/>
          <w:color w:val="242424"/>
        </w:rPr>
        <w:t>affect</w:t>
      </w:r>
      <w:r w:rsidRPr="5B25A2CE" w:rsidR="01341846">
        <w:rPr>
          <w:rFonts w:ascii="Segoe UI" w:hAnsi="Segoe UI" w:eastAsia="Segoe UI" w:cs="Segoe UI"/>
          <w:color w:val="242424"/>
        </w:rPr>
        <w:t xml:space="preserve"> their host and what </w:t>
      </w:r>
      <w:r w:rsidRPr="5B25A2CE" w:rsidR="01341846">
        <w:rPr>
          <w:rFonts w:ascii="Segoe UI" w:hAnsi="Segoe UI" w:eastAsia="Segoe UI" w:cs="Segoe UI"/>
          <w:b w:val="1"/>
          <w:bCs w:val="1"/>
          <w:color w:val="242424"/>
        </w:rPr>
        <w:t>treatments</w:t>
      </w:r>
      <w:r w:rsidRPr="5B25A2CE" w:rsidR="01341846">
        <w:rPr>
          <w:rFonts w:ascii="Segoe UI" w:hAnsi="Segoe UI" w:eastAsia="Segoe UI" w:cs="Segoe UI"/>
          <w:color w:val="242424"/>
        </w:rPr>
        <w:t xml:space="preserve"> are available.</w:t>
      </w:r>
    </w:p>
    <w:p w:rsidR="00810FF9" w:rsidP="007145F2" w:rsidRDefault="4B875AAA" w14:paraId="431DF9F1" w14:textId="7B7FDCB8">
      <w:pPr>
        <w:pStyle w:val="ListParagraph"/>
        <w:numPr>
          <w:ilvl w:val="0"/>
          <w:numId w:val="16"/>
        </w:numPr>
        <w:shd w:val="clear" w:color="auto" w:fill="FFFFFF" w:themeFill="background1"/>
        <w:spacing w:before="60" w:after="60" w:line="420" w:lineRule="auto"/>
        <w:ind w:left="1134"/>
        <w:rPr>
          <w:rFonts w:ascii="Segoe UI" w:hAnsi="Segoe UI" w:eastAsia="Segoe UI" w:cs="Segoe UI"/>
          <w:color w:val="242424"/>
        </w:rPr>
      </w:pPr>
      <w:r w:rsidRPr="30BD9C60" w:rsidR="01F292E5">
        <w:rPr>
          <w:rFonts w:ascii="Segoe UI" w:hAnsi="Segoe UI" w:eastAsia="Segoe UI" w:cs="Segoe UI"/>
          <w:color w:val="242424"/>
        </w:rPr>
        <w:t>Explain</w:t>
      </w:r>
      <w:r w:rsidRPr="30BD9C60" w:rsidR="52800ADA">
        <w:rPr>
          <w:rFonts w:ascii="Segoe UI" w:hAnsi="Segoe UI" w:eastAsia="Segoe UI" w:cs="Segoe UI"/>
          <w:color w:val="242424"/>
        </w:rPr>
        <w:t xml:space="preserve"> h</w:t>
      </w:r>
      <w:r w:rsidRPr="30BD9C60" w:rsidR="01F292E5">
        <w:rPr>
          <w:rFonts w:ascii="Segoe UI" w:hAnsi="Segoe UI" w:eastAsia="Segoe UI" w:cs="Segoe UI"/>
          <w:color w:val="242424"/>
        </w:rPr>
        <w:t xml:space="preserve">ow </w:t>
      </w:r>
      <w:r w:rsidRPr="30BD9C60" w:rsidR="52800ADA">
        <w:rPr>
          <w:rFonts w:ascii="Segoe UI" w:hAnsi="Segoe UI" w:eastAsia="Segoe UI" w:cs="Segoe UI"/>
          <w:color w:val="242424"/>
        </w:rPr>
        <w:t xml:space="preserve">the </w:t>
      </w:r>
      <w:r w:rsidRPr="30BD9C60" w:rsidR="7D0085D7">
        <w:rPr>
          <w:rFonts w:ascii="Segoe UI" w:hAnsi="Segoe UI" w:eastAsia="Segoe UI" w:cs="Segoe UI"/>
          <w:b w:val="1"/>
          <w:bCs w:val="1"/>
          <w:color w:val="242424"/>
        </w:rPr>
        <w:t>immune system</w:t>
      </w:r>
      <w:r w:rsidRPr="30BD9C60" w:rsidR="7D0085D7">
        <w:rPr>
          <w:rFonts w:ascii="Segoe UI" w:hAnsi="Segoe UI" w:eastAsia="Segoe UI" w:cs="Segoe UI"/>
          <w:color w:val="242424"/>
        </w:rPr>
        <w:t xml:space="preserve"> </w:t>
      </w:r>
      <w:r w:rsidRPr="30BD9C60" w:rsidR="0ADDC495">
        <w:rPr>
          <w:rFonts w:ascii="Segoe UI" w:hAnsi="Segoe UI" w:eastAsia="Segoe UI" w:cs="Segoe UI"/>
          <w:color w:val="242424"/>
        </w:rPr>
        <w:t>protects</w:t>
      </w:r>
      <w:r w:rsidRPr="30BD9C60" w:rsidR="01F292E5">
        <w:rPr>
          <w:rFonts w:ascii="Segoe UI" w:hAnsi="Segoe UI" w:eastAsia="Segoe UI" w:cs="Segoe UI"/>
          <w:color w:val="242424"/>
        </w:rPr>
        <w:t xml:space="preserve"> us?</w:t>
      </w:r>
    </w:p>
    <w:p w:rsidRPr="00461986" w:rsidR="00461986" w:rsidP="007145F2" w:rsidRDefault="00461986" w14:paraId="0027AAEB" w14:textId="7A66E5F0">
      <w:pPr>
        <w:pStyle w:val="ListParagraph"/>
        <w:numPr>
          <w:ilvl w:val="0"/>
          <w:numId w:val="16"/>
        </w:numPr>
        <w:shd w:val="clear" w:color="auto" w:fill="FFFFFF" w:themeFill="background1"/>
        <w:spacing w:before="60" w:after="60" w:line="420" w:lineRule="auto"/>
        <w:ind w:left="1134"/>
        <w:rPr>
          <w:rFonts w:ascii="Segoe UI" w:hAnsi="Segoe UI" w:eastAsia="Segoe UI" w:cs="Segoe UI"/>
          <w:color w:val="242424"/>
        </w:rPr>
      </w:pPr>
      <w:r w:rsidRPr="597CFC84">
        <w:rPr>
          <w:rFonts w:ascii="Segoe UI" w:hAnsi="Segoe UI" w:eastAsia="Segoe UI" w:cs="Segoe UI"/>
          <w:color w:val="242424"/>
        </w:rPr>
        <w:t>Explain</w:t>
      </w:r>
      <w:r w:rsidR="004D4146">
        <w:rPr>
          <w:rFonts w:ascii="Segoe UI" w:hAnsi="Segoe UI" w:eastAsia="Segoe UI" w:cs="Segoe UI"/>
          <w:color w:val="242424"/>
        </w:rPr>
        <w:t xml:space="preserve"> h</w:t>
      </w:r>
      <w:r w:rsidRPr="597CFC84">
        <w:rPr>
          <w:rFonts w:ascii="Segoe UI" w:hAnsi="Segoe UI" w:eastAsia="Segoe UI" w:cs="Segoe UI"/>
          <w:color w:val="242424"/>
        </w:rPr>
        <w:t>ow</w:t>
      </w:r>
      <w:r>
        <w:rPr>
          <w:rFonts w:ascii="Segoe UI" w:hAnsi="Segoe UI" w:eastAsia="Segoe UI" w:cs="Segoe UI"/>
          <w:color w:val="242424"/>
        </w:rPr>
        <w:t xml:space="preserve"> </w:t>
      </w:r>
      <w:r w:rsidRPr="00C76680">
        <w:rPr>
          <w:rFonts w:ascii="Segoe UI" w:hAnsi="Segoe UI" w:eastAsia="Segoe UI" w:cs="Segoe UI"/>
          <w:b/>
          <w:bCs/>
          <w:color w:val="242424"/>
        </w:rPr>
        <w:t>vaccines</w:t>
      </w:r>
      <w:r>
        <w:rPr>
          <w:rFonts w:ascii="Segoe UI" w:hAnsi="Segoe UI" w:eastAsia="Segoe UI" w:cs="Segoe UI"/>
          <w:color w:val="242424"/>
        </w:rPr>
        <w:t xml:space="preserve"> </w:t>
      </w:r>
      <w:r w:rsidRPr="597CFC84">
        <w:rPr>
          <w:rFonts w:ascii="Segoe UI" w:hAnsi="Segoe UI" w:eastAsia="Segoe UI" w:cs="Segoe UI"/>
          <w:color w:val="242424"/>
        </w:rPr>
        <w:t>protect us?</w:t>
      </w:r>
    </w:p>
    <w:p w:rsidR="007145F2" w:rsidP="007145F2" w:rsidRDefault="004C1678" w14:paraId="26A45811" w14:textId="77777777">
      <w:pPr>
        <w:pStyle w:val="Heading2"/>
        <w:shd w:val="clear" w:color="auto" w:fill="FFFFFF" w:themeFill="background1"/>
        <w:spacing w:before="180" w:after="60" w:line="240" w:lineRule="auto"/>
        <w:rPr>
          <w:rFonts w:ascii="Segoe UI" w:hAnsi="Segoe UI" w:eastAsia="Segoe UI" w:cs="Segoe UI"/>
          <w:b/>
          <w:bCs/>
          <w:color w:val="0F9ED5" w:themeColor="accent4"/>
          <w:sz w:val="36"/>
          <w:szCs w:val="36"/>
        </w:rPr>
      </w:pPr>
      <w:r>
        <w:rPr>
          <w:rFonts w:ascii="Segoe UI" w:hAnsi="Segoe UI" w:eastAsia="Segoe UI" w:cs="Segoe UI"/>
          <w:b/>
          <w:bCs/>
          <w:color w:val="0F9ED5" w:themeColor="accent4"/>
          <w:sz w:val="36"/>
          <w:szCs w:val="36"/>
        </w:rPr>
        <w:t>2</w:t>
      </w:r>
      <w:r w:rsidRPr="004C1678" w:rsidR="4B875AAA">
        <w:rPr>
          <w:rFonts w:ascii="Segoe UI" w:hAnsi="Segoe UI" w:eastAsia="Segoe UI" w:cs="Segoe UI"/>
          <w:b/>
          <w:bCs/>
          <w:color w:val="0F9ED5" w:themeColor="accent4"/>
          <w:sz w:val="36"/>
          <w:szCs w:val="36"/>
        </w:rPr>
        <w:t>. Introduction to Medical Science</w:t>
      </w:r>
    </w:p>
    <w:p w:rsidRPr="007145F2" w:rsidR="00810FF9" w:rsidP="007145F2" w:rsidRDefault="004C1678" w14:paraId="576DEC76" w14:textId="51EA5AA5">
      <w:pPr>
        <w:pStyle w:val="Heading2"/>
        <w:shd w:val="clear" w:color="auto" w:fill="FFFFFF" w:themeFill="background1"/>
        <w:spacing w:before="180" w:after="60" w:line="240" w:lineRule="auto"/>
        <w:ind w:left="567"/>
        <w:rPr>
          <w:color w:val="0F9ED5" w:themeColor="accent4"/>
        </w:rPr>
      </w:pPr>
      <w:r w:rsidRPr="00A3714A">
        <w:rPr>
          <w:rFonts w:ascii="Segoe UI Emoji" w:hAnsi="Segoe UI Emoji" w:eastAsia="Segoe UI" w:cs="Segoe UI Emoji"/>
          <w:b/>
          <w:bCs/>
          <w:color w:val="0F9ED5" w:themeColor="accent4"/>
          <w:sz w:val="30"/>
          <w:szCs w:val="30"/>
        </w:rPr>
        <w:t>✍️</w:t>
      </w:r>
      <w:r w:rsidRPr="597CFC84">
        <w:rPr>
          <w:rFonts w:ascii="Segoe UI" w:hAnsi="Segoe UI" w:eastAsia="Segoe UI" w:cs="Segoe UI"/>
          <w:b/>
          <w:bCs/>
          <w:color w:val="242424"/>
          <w:sz w:val="30"/>
          <w:szCs w:val="30"/>
        </w:rPr>
        <w:t xml:space="preserve"> </w:t>
      </w:r>
      <w:r w:rsidRPr="597CFC84" w:rsidR="4B875AAA">
        <w:rPr>
          <w:rFonts w:ascii="Segoe UI" w:hAnsi="Segoe UI" w:eastAsia="Segoe UI" w:cs="Segoe UI"/>
          <w:b/>
          <w:bCs/>
          <w:color w:val="242424"/>
          <w:sz w:val="30"/>
          <w:szCs w:val="30"/>
        </w:rPr>
        <w:t>Research Task</w:t>
      </w:r>
      <w:r w:rsidR="00461986">
        <w:rPr>
          <w:rFonts w:ascii="Segoe UI" w:hAnsi="Segoe UI" w:eastAsia="Segoe UI" w:cs="Segoe UI"/>
          <w:b/>
          <w:bCs/>
          <w:color w:val="242424"/>
          <w:sz w:val="30"/>
          <w:szCs w:val="30"/>
        </w:rPr>
        <w:t xml:space="preserve"> </w:t>
      </w:r>
      <w:r w:rsidRPr="00461986" w:rsidR="00461986">
        <w:rPr>
          <w:rFonts w:ascii="Segoe UI" w:hAnsi="Segoe UI" w:eastAsia="Segoe UI" w:cs="Segoe UI"/>
          <w:i/>
          <w:iCs/>
          <w:color w:val="242424"/>
          <w:sz w:val="24"/>
          <w:szCs w:val="24"/>
        </w:rPr>
        <w:t xml:space="preserve">(Duration </w:t>
      </w:r>
      <w:r w:rsidR="004D4146">
        <w:rPr>
          <w:rFonts w:ascii="Segoe UI" w:hAnsi="Segoe UI" w:eastAsia="Segoe UI" w:cs="Segoe UI"/>
          <w:i/>
          <w:iCs/>
          <w:color w:val="242424"/>
          <w:sz w:val="24"/>
          <w:szCs w:val="24"/>
        </w:rPr>
        <w:t>2 hours</w:t>
      </w:r>
      <w:r w:rsidRPr="00461986" w:rsidR="00461986">
        <w:rPr>
          <w:rFonts w:ascii="Segoe UI" w:hAnsi="Segoe UI" w:eastAsia="Segoe UI" w:cs="Segoe UI"/>
          <w:i/>
          <w:iCs/>
          <w:color w:val="242424"/>
          <w:sz w:val="24"/>
          <w:szCs w:val="24"/>
        </w:rPr>
        <w:t>)</w:t>
      </w:r>
    </w:p>
    <w:p w:rsidR="00810FF9" w:rsidP="007145F2" w:rsidRDefault="4B875AAA" w14:paraId="6DD52A31" w14:textId="681F288C">
      <w:pPr>
        <w:shd w:val="clear" w:color="auto" w:fill="FFFFFF" w:themeFill="background1"/>
        <w:tabs>
          <w:tab w:val="left" w:pos="709"/>
        </w:tabs>
        <w:spacing w:before="120" w:after="60" w:line="420" w:lineRule="auto"/>
        <w:ind w:left="851"/>
      </w:pPr>
      <w:r w:rsidRPr="597CFC84">
        <w:rPr>
          <w:rFonts w:ascii="Segoe UI" w:hAnsi="Segoe UI" w:eastAsia="Segoe UI" w:cs="Segoe UI"/>
          <w:color w:val="242424"/>
        </w:rPr>
        <w:t>Create a</w:t>
      </w:r>
      <w:r w:rsidRPr="597CFC84">
        <w:rPr>
          <w:rFonts w:ascii="Segoe UI" w:hAnsi="Segoe UI" w:eastAsia="Segoe UI" w:cs="Segoe UI"/>
          <w:b/>
          <w:bCs/>
          <w:color w:val="242424"/>
        </w:rPr>
        <w:t xml:space="preserve"> fact file</w:t>
      </w:r>
      <w:r w:rsidRPr="597CFC84">
        <w:rPr>
          <w:rFonts w:ascii="Segoe UI" w:hAnsi="Segoe UI" w:eastAsia="Segoe UI" w:cs="Segoe UI"/>
          <w:color w:val="242424"/>
        </w:rPr>
        <w:t xml:space="preserve"> on:</w:t>
      </w:r>
    </w:p>
    <w:p w:rsidR="00810FF9" w:rsidP="004C1678" w:rsidRDefault="4B875AAA" w14:paraId="0BB629E0" w14:textId="738B7791">
      <w:pPr>
        <w:pStyle w:val="ListParagraph"/>
        <w:numPr>
          <w:ilvl w:val="0"/>
          <w:numId w:val="13"/>
        </w:numPr>
        <w:shd w:val="clear" w:color="auto" w:fill="FFFFFF" w:themeFill="background1"/>
        <w:spacing w:before="60" w:after="60" w:line="420" w:lineRule="auto"/>
        <w:ind w:left="1276"/>
        <w:rPr>
          <w:rFonts w:ascii="Segoe UI" w:hAnsi="Segoe UI" w:eastAsia="Segoe UI" w:cs="Segoe UI"/>
          <w:color w:val="242424"/>
        </w:rPr>
      </w:pPr>
      <w:r w:rsidRPr="597CFC84">
        <w:rPr>
          <w:rFonts w:ascii="Segoe UI" w:hAnsi="Segoe UI" w:eastAsia="Segoe UI" w:cs="Segoe UI"/>
          <w:color w:val="242424"/>
        </w:rPr>
        <w:t xml:space="preserve">What is </w:t>
      </w:r>
      <w:r w:rsidRPr="00C76680">
        <w:rPr>
          <w:rFonts w:ascii="Segoe UI" w:hAnsi="Segoe UI" w:eastAsia="Segoe UI" w:cs="Segoe UI"/>
          <w:b/>
          <w:bCs/>
          <w:color w:val="242424"/>
        </w:rPr>
        <w:t>medical science</w:t>
      </w:r>
      <w:r w:rsidRPr="597CFC84">
        <w:rPr>
          <w:rFonts w:ascii="Segoe UI" w:hAnsi="Segoe UI" w:eastAsia="Segoe UI" w:cs="Segoe UI"/>
          <w:color w:val="242424"/>
        </w:rPr>
        <w:t>?</w:t>
      </w:r>
    </w:p>
    <w:p w:rsidR="00810FF9" w:rsidP="007145F2" w:rsidRDefault="00917756" w14:paraId="3A94F96F" w14:textId="660FDCF6">
      <w:pPr>
        <w:pStyle w:val="ListParagraph"/>
        <w:numPr>
          <w:ilvl w:val="0"/>
          <w:numId w:val="13"/>
        </w:numPr>
        <w:shd w:val="clear" w:color="auto" w:fill="FFFFFF" w:themeFill="background1"/>
        <w:spacing w:before="60" w:after="0" w:line="240" w:lineRule="auto"/>
        <w:ind w:left="1276"/>
        <w:rPr>
          <w:rFonts w:ascii="Segoe UI" w:hAnsi="Segoe UI" w:eastAsia="Segoe UI" w:cs="Segoe UI"/>
          <w:color w:val="242424"/>
        </w:rPr>
      </w:pPr>
      <w:r>
        <w:rPr>
          <w:rFonts w:ascii="Segoe UI" w:hAnsi="Segoe UI" w:eastAsia="Segoe UI" w:cs="Segoe UI"/>
          <w:color w:val="242424"/>
        </w:rPr>
        <w:t>Choose</w:t>
      </w:r>
      <w:r w:rsidR="00461986">
        <w:rPr>
          <w:rFonts w:ascii="Segoe UI" w:hAnsi="Segoe UI" w:eastAsia="Segoe UI" w:cs="Segoe UI"/>
          <w:color w:val="242424"/>
        </w:rPr>
        <w:t xml:space="preserve"> three examples of medical science c</w:t>
      </w:r>
      <w:r w:rsidRPr="597CFC84" w:rsidR="4B875AAA">
        <w:rPr>
          <w:rFonts w:ascii="Segoe UI" w:hAnsi="Segoe UI" w:eastAsia="Segoe UI" w:cs="Segoe UI"/>
          <w:color w:val="242424"/>
        </w:rPr>
        <w:t>areers</w:t>
      </w:r>
      <w:r>
        <w:rPr>
          <w:rFonts w:ascii="Segoe UI" w:hAnsi="Segoe UI" w:eastAsia="Segoe UI" w:cs="Segoe UI"/>
          <w:color w:val="242424"/>
        </w:rPr>
        <w:t xml:space="preserve"> below</w:t>
      </w:r>
      <w:r w:rsidR="004D4146">
        <w:rPr>
          <w:rFonts w:ascii="Segoe UI" w:hAnsi="Segoe UI" w:eastAsia="Segoe UI" w:cs="Segoe UI"/>
          <w:color w:val="242424"/>
        </w:rPr>
        <w:t>.  For each career, describe the role, skills needed, potential salary, and entrance requirements.</w:t>
      </w:r>
    </w:p>
    <w:p w:rsidR="007145F2" w:rsidP="007145F2" w:rsidRDefault="007145F2" w14:paraId="7D1E0B7D" w14:textId="77777777">
      <w:pPr>
        <w:pStyle w:val="ListParagraph"/>
        <w:shd w:val="clear" w:color="auto" w:fill="FFFFFF" w:themeFill="background1"/>
        <w:spacing w:before="60" w:after="0" w:line="240" w:lineRule="auto"/>
        <w:ind w:left="1276"/>
        <w:rPr>
          <w:rFonts w:ascii="Segoe UI" w:hAnsi="Segoe UI" w:eastAsia="Segoe UI" w:cs="Segoe UI"/>
          <w:color w:val="242424"/>
        </w:rPr>
      </w:pPr>
    </w:p>
    <w:tbl>
      <w:tblPr>
        <w:tblStyle w:val="TableGrid"/>
        <w:tblW w:w="0" w:type="auto"/>
        <w:tblInd w:w="8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55"/>
        <w:gridCol w:w="3402"/>
      </w:tblGrid>
      <w:tr w:rsidR="00461986" w:rsidTr="00917756" w14:paraId="2BC1DAD5" w14:textId="77777777">
        <w:tc>
          <w:tcPr>
            <w:tcW w:w="3255" w:type="dxa"/>
          </w:tcPr>
          <w:p w:rsidR="00461986" w:rsidP="007145F2" w:rsidRDefault="00461986" w14:paraId="554E01DF" w14:textId="68BE4E11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Segoe UI" w:hAnsi="Segoe UI" w:eastAsia="Segoe UI" w:cs="Segoe UI"/>
                <w:color w:val="242424"/>
              </w:rPr>
            </w:pPr>
            <w:r>
              <w:rPr>
                <w:rFonts w:ascii="Segoe UI" w:hAnsi="Segoe UI" w:eastAsia="Segoe UI" w:cs="Segoe UI"/>
                <w:color w:val="242424"/>
              </w:rPr>
              <w:t>Nurse</w:t>
            </w:r>
          </w:p>
        </w:tc>
        <w:tc>
          <w:tcPr>
            <w:tcW w:w="3402" w:type="dxa"/>
          </w:tcPr>
          <w:p w:rsidR="00461986" w:rsidP="007145F2" w:rsidRDefault="00917756" w14:paraId="2CAAB3D6" w14:textId="49610BE9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Segoe UI" w:hAnsi="Segoe UI" w:eastAsia="Segoe UI" w:cs="Segoe UI"/>
                <w:color w:val="242424"/>
              </w:rPr>
            </w:pPr>
            <w:r>
              <w:rPr>
                <w:rFonts w:ascii="Segoe UI" w:hAnsi="Segoe UI" w:eastAsia="Segoe UI" w:cs="Segoe UI"/>
                <w:color w:val="242424"/>
              </w:rPr>
              <w:t>Midwife</w:t>
            </w:r>
          </w:p>
        </w:tc>
      </w:tr>
      <w:tr w:rsidR="00461986" w:rsidTr="00917756" w14:paraId="0DCB103D" w14:textId="77777777">
        <w:tc>
          <w:tcPr>
            <w:tcW w:w="3255" w:type="dxa"/>
          </w:tcPr>
          <w:p w:rsidRPr="00917756" w:rsidR="00461986" w:rsidP="007145F2" w:rsidRDefault="00917756" w14:paraId="46F4D8CC" w14:textId="057AF132">
            <w:pPr>
              <w:pStyle w:val="ListParagraph"/>
              <w:numPr>
                <w:ilvl w:val="0"/>
                <w:numId w:val="28"/>
              </w:numPr>
              <w:shd w:val="clear" w:color="auto" w:fill="FFFFFF" w:themeFill="background1"/>
              <w:rPr>
                <w:rFonts w:ascii="Segoe UI" w:hAnsi="Segoe UI" w:eastAsia="Segoe UI" w:cs="Segoe UI"/>
                <w:color w:val="242424"/>
              </w:rPr>
            </w:pPr>
            <w:r w:rsidRPr="00917756">
              <w:rPr>
                <w:rFonts w:ascii="Segoe UI" w:hAnsi="Segoe UI" w:eastAsia="Segoe UI" w:cs="Segoe UI"/>
                <w:color w:val="242424"/>
              </w:rPr>
              <w:t>Biomedical scientist</w:t>
            </w:r>
          </w:p>
        </w:tc>
        <w:tc>
          <w:tcPr>
            <w:tcW w:w="3402" w:type="dxa"/>
          </w:tcPr>
          <w:p w:rsidR="00461986" w:rsidP="007145F2" w:rsidRDefault="00917756" w14:paraId="3A2DE586" w14:textId="1B3A29EC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Segoe UI" w:hAnsi="Segoe UI" w:eastAsia="Segoe UI" w:cs="Segoe UI"/>
                <w:color w:val="242424"/>
              </w:rPr>
            </w:pPr>
            <w:r>
              <w:rPr>
                <w:rFonts w:ascii="Segoe UI" w:hAnsi="Segoe UI" w:eastAsia="Segoe UI" w:cs="Segoe UI"/>
                <w:color w:val="242424"/>
              </w:rPr>
              <w:t>Physiotherapist</w:t>
            </w:r>
          </w:p>
        </w:tc>
      </w:tr>
      <w:tr w:rsidR="00461986" w:rsidTr="00917756" w14:paraId="6193D7D5" w14:textId="77777777">
        <w:tc>
          <w:tcPr>
            <w:tcW w:w="3255" w:type="dxa"/>
          </w:tcPr>
          <w:p w:rsidRPr="00917756" w:rsidR="00461986" w:rsidP="007145F2" w:rsidRDefault="00917756" w14:paraId="423A9D5F" w14:textId="7B173F8F">
            <w:pPr>
              <w:pStyle w:val="ListParagraph"/>
              <w:numPr>
                <w:ilvl w:val="0"/>
                <w:numId w:val="28"/>
              </w:numPr>
              <w:shd w:val="clear" w:color="auto" w:fill="FFFFFF" w:themeFill="background1"/>
              <w:rPr>
                <w:rFonts w:ascii="Segoe UI" w:hAnsi="Segoe UI" w:eastAsia="Segoe UI" w:cs="Segoe UI"/>
                <w:color w:val="242424"/>
              </w:rPr>
            </w:pPr>
            <w:r w:rsidRPr="00917756">
              <w:rPr>
                <w:rFonts w:ascii="Segoe UI" w:hAnsi="Segoe UI" w:eastAsia="Segoe UI" w:cs="Segoe UI"/>
                <w:color w:val="242424"/>
              </w:rPr>
              <w:t>Clinical scientist</w:t>
            </w:r>
          </w:p>
        </w:tc>
        <w:tc>
          <w:tcPr>
            <w:tcW w:w="3402" w:type="dxa"/>
          </w:tcPr>
          <w:p w:rsidR="00461986" w:rsidP="007145F2" w:rsidRDefault="00917756" w14:paraId="5DB41B9A" w14:textId="3207E24F">
            <w:pPr>
              <w:pStyle w:val="ListParagraph"/>
              <w:numPr>
                <w:ilvl w:val="0"/>
                <w:numId w:val="28"/>
              </w:numPr>
              <w:spacing w:before="60" w:after="60"/>
              <w:rPr>
                <w:rFonts w:ascii="Segoe UI" w:hAnsi="Segoe UI" w:eastAsia="Segoe UI" w:cs="Segoe UI"/>
                <w:color w:val="242424"/>
              </w:rPr>
            </w:pPr>
            <w:r>
              <w:rPr>
                <w:rFonts w:ascii="Segoe UI" w:hAnsi="Segoe UI" w:eastAsia="Segoe UI" w:cs="Segoe UI"/>
                <w:color w:val="242424"/>
              </w:rPr>
              <w:t>Paramedic</w:t>
            </w:r>
          </w:p>
        </w:tc>
      </w:tr>
    </w:tbl>
    <w:p w:rsidR="00810FF9" w:rsidP="597CFC84" w:rsidRDefault="00810FF9" w14:paraId="3FA5C5EC" w14:textId="1BD22D40">
      <w:pPr>
        <w:shd w:val="clear" w:color="auto" w:fill="FFFFFF" w:themeFill="background1"/>
        <w:spacing w:after="0" w:line="420" w:lineRule="auto"/>
      </w:pPr>
    </w:p>
    <w:p w:rsidRPr="004C1678" w:rsidR="00810FF9" w:rsidP="004D4146" w:rsidRDefault="004C1678" w14:paraId="51C37169" w14:textId="389810E9">
      <w:pPr>
        <w:pStyle w:val="Heading2"/>
        <w:shd w:val="clear" w:color="auto" w:fill="FFFFFF" w:themeFill="background1"/>
        <w:spacing w:before="180" w:after="60" w:line="240" w:lineRule="auto"/>
        <w:rPr>
          <w:color w:val="E97132" w:themeColor="accent2"/>
        </w:rPr>
      </w:pPr>
      <w:r>
        <w:rPr>
          <w:rFonts w:ascii="Segoe UI" w:hAnsi="Segoe UI" w:eastAsia="Segoe UI" w:cs="Segoe UI"/>
          <w:b/>
          <w:bCs/>
          <w:color w:val="E97132" w:themeColor="accent2"/>
          <w:sz w:val="36"/>
          <w:szCs w:val="36"/>
        </w:rPr>
        <w:t>3</w:t>
      </w:r>
      <w:r w:rsidRPr="004C1678" w:rsidR="4B875AAA">
        <w:rPr>
          <w:rFonts w:ascii="Segoe UI" w:hAnsi="Segoe UI" w:eastAsia="Segoe UI" w:cs="Segoe UI"/>
          <w:b/>
          <w:bCs/>
          <w:color w:val="E97132" w:themeColor="accent2"/>
          <w:sz w:val="36"/>
          <w:szCs w:val="36"/>
        </w:rPr>
        <w:t>. Medicines &amp; Treatments</w:t>
      </w:r>
    </w:p>
    <w:p w:rsidR="00810FF9" w:rsidP="007145F2" w:rsidRDefault="4B875AAA" w14:paraId="30EA568E" w14:textId="50F55402">
      <w:pPr>
        <w:pStyle w:val="Heading3"/>
        <w:shd w:val="clear" w:color="auto" w:fill="FFFFFF" w:themeFill="background1"/>
        <w:spacing w:before="195" w:after="45" w:line="420" w:lineRule="auto"/>
        <w:ind w:left="567"/>
      </w:pPr>
      <w:r w:rsidRPr="004C1678">
        <w:rPr>
          <w:rFonts w:ascii="Segoe UI" w:hAnsi="Segoe UI" w:eastAsia="Segoe UI" w:cs="Segoe UI"/>
          <w:b/>
          <w:bCs/>
          <w:color w:val="E97132" w:themeColor="accent2"/>
          <w:sz w:val="30"/>
          <w:szCs w:val="30"/>
        </w:rPr>
        <w:t>✍️</w:t>
      </w:r>
      <w:r w:rsidRPr="597CFC84">
        <w:rPr>
          <w:rFonts w:ascii="Segoe UI" w:hAnsi="Segoe UI" w:eastAsia="Segoe UI" w:cs="Segoe UI"/>
          <w:b/>
          <w:bCs/>
          <w:color w:val="242424"/>
          <w:sz w:val="30"/>
          <w:szCs w:val="30"/>
        </w:rPr>
        <w:t xml:space="preserve"> </w:t>
      </w:r>
      <w:r w:rsidR="004C1678">
        <w:rPr>
          <w:rFonts w:ascii="Segoe UI" w:hAnsi="Segoe UI" w:eastAsia="Segoe UI" w:cs="Segoe UI"/>
          <w:b/>
          <w:bCs/>
          <w:color w:val="242424"/>
          <w:sz w:val="30"/>
          <w:szCs w:val="30"/>
        </w:rPr>
        <w:t>Research Task</w:t>
      </w:r>
      <w:r w:rsidR="004D4146">
        <w:rPr>
          <w:rFonts w:ascii="Segoe UI" w:hAnsi="Segoe UI" w:eastAsia="Segoe UI" w:cs="Segoe UI"/>
          <w:b/>
          <w:bCs/>
          <w:color w:val="242424"/>
          <w:sz w:val="30"/>
          <w:szCs w:val="30"/>
        </w:rPr>
        <w:t xml:space="preserve"> </w:t>
      </w:r>
      <w:r w:rsidRPr="00461986" w:rsidR="004D4146">
        <w:rPr>
          <w:rFonts w:ascii="Segoe UI" w:hAnsi="Segoe UI" w:eastAsia="Segoe UI" w:cs="Segoe UI"/>
          <w:i/>
          <w:iCs/>
          <w:color w:val="242424"/>
          <w:sz w:val="24"/>
          <w:szCs w:val="24"/>
        </w:rPr>
        <w:t xml:space="preserve">(Duration </w:t>
      </w:r>
      <w:r w:rsidR="004D4146">
        <w:rPr>
          <w:rFonts w:ascii="Segoe UI" w:hAnsi="Segoe UI" w:eastAsia="Segoe UI" w:cs="Segoe UI"/>
          <w:i/>
          <w:iCs/>
          <w:color w:val="242424"/>
          <w:sz w:val="24"/>
          <w:szCs w:val="24"/>
        </w:rPr>
        <w:t>2 hours</w:t>
      </w:r>
      <w:r w:rsidRPr="00461986" w:rsidR="004D4146">
        <w:rPr>
          <w:rFonts w:ascii="Segoe UI" w:hAnsi="Segoe UI" w:eastAsia="Segoe UI" w:cs="Segoe UI"/>
          <w:i/>
          <w:iCs/>
          <w:color w:val="242424"/>
          <w:sz w:val="24"/>
          <w:szCs w:val="24"/>
        </w:rPr>
        <w:t>)</w:t>
      </w:r>
    </w:p>
    <w:p w:rsidR="004C1678" w:rsidP="007145F2" w:rsidRDefault="004C1678" w14:paraId="2071AC86" w14:textId="2859377E">
      <w:pPr>
        <w:shd w:val="clear" w:color="auto" w:fill="FFFFFF" w:themeFill="background1"/>
        <w:spacing w:before="120" w:after="60" w:line="420" w:lineRule="auto"/>
        <w:ind w:left="851"/>
        <w:rPr>
          <w:rFonts w:ascii="Segoe UI" w:hAnsi="Segoe UI" w:eastAsia="Segoe UI" w:cs="Segoe UI"/>
          <w:color w:val="242424"/>
        </w:rPr>
      </w:pPr>
      <w:r w:rsidRPr="004C1678">
        <w:rPr>
          <w:rFonts w:ascii="Segoe UI" w:hAnsi="Segoe UI" w:eastAsia="Segoe UI" w:cs="Segoe UI"/>
          <w:color w:val="242424"/>
        </w:rPr>
        <w:t>Write a</w:t>
      </w:r>
      <w:r w:rsidR="007145F2">
        <w:rPr>
          <w:rFonts w:ascii="Segoe UI" w:hAnsi="Segoe UI" w:eastAsia="Segoe UI" w:cs="Segoe UI"/>
          <w:color w:val="242424"/>
        </w:rPr>
        <w:t xml:space="preserve"> report</w:t>
      </w:r>
      <w:r>
        <w:rPr>
          <w:rFonts w:ascii="Segoe UI" w:hAnsi="Segoe UI" w:eastAsia="Segoe UI" w:cs="Segoe UI"/>
          <w:color w:val="242424"/>
        </w:rPr>
        <w:t xml:space="preserve"> on the following</w:t>
      </w:r>
      <w:r w:rsidRPr="004C1678">
        <w:rPr>
          <w:rFonts w:ascii="Segoe UI" w:hAnsi="Segoe UI" w:eastAsia="Segoe UI" w:cs="Segoe UI"/>
          <w:color w:val="242424"/>
        </w:rPr>
        <w:t>:</w:t>
      </w:r>
    </w:p>
    <w:p w:rsidRPr="004C1678" w:rsidR="007145F2" w:rsidP="007145F2" w:rsidRDefault="007145F2" w14:paraId="240C78A2" w14:textId="05D70F8A">
      <w:pPr>
        <w:pStyle w:val="ListParagraph"/>
        <w:numPr>
          <w:ilvl w:val="0"/>
          <w:numId w:val="26"/>
        </w:numPr>
        <w:shd w:val="clear" w:color="auto" w:fill="FFFFFF" w:themeFill="background1"/>
        <w:spacing w:before="60" w:after="60" w:line="420" w:lineRule="auto"/>
        <w:ind w:left="1276"/>
        <w:rPr>
          <w:rFonts w:ascii="Segoe UI" w:hAnsi="Segoe UI" w:eastAsia="Segoe UI" w:cs="Segoe UI"/>
          <w:b/>
          <w:bCs/>
          <w:color w:val="242424"/>
        </w:rPr>
      </w:pPr>
      <w:r w:rsidRPr="004C1678">
        <w:rPr>
          <w:rFonts w:ascii="Segoe UI" w:hAnsi="Segoe UI" w:eastAsia="Segoe UI" w:cs="Segoe UI"/>
          <w:color w:val="242424"/>
        </w:rPr>
        <w:t xml:space="preserve">Explain the difference between </w:t>
      </w:r>
      <w:r w:rsidRPr="004C1678">
        <w:rPr>
          <w:rFonts w:ascii="Segoe UI" w:hAnsi="Segoe UI" w:eastAsia="Segoe UI" w:cs="Segoe UI"/>
          <w:b/>
          <w:bCs/>
          <w:color w:val="242424"/>
        </w:rPr>
        <w:t xml:space="preserve">antibiotics </w:t>
      </w:r>
      <w:r w:rsidRPr="00C76680" w:rsidR="00C76680">
        <w:rPr>
          <w:rFonts w:ascii="Segoe UI" w:hAnsi="Segoe UI" w:eastAsia="Segoe UI" w:cs="Segoe UI"/>
          <w:color w:val="242424"/>
        </w:rPr>
        <w:t>and</w:t>
      </w:r>
      <w:r w:rsidR="00C76680">
        <w:rPr>
          <w:rFonts w:ascii="Segoe UI" w:hAnsi="Segoe UI" w:eastAsia="Segoe UI" w:cs="Segoe UI"/>
          <w:b/>
          <w:bCs/>
          <w:color w:val="242424"/>
        </w:rPr>
        <w:t xml:space="preserve"> </w:t>
      </w:r>
      <w:r w:rsidRPr="004C1678">
        <w:rPr>
          <w:rFonts w:ascii="Segoe UI" w:hAnsi="Segoe UI" w:eastAsia="Segoe UI" w:cs="Segoe UI"/>
          <w:b/>
          <w:bCs/>
          <w:color w:val="242424"/>
        </w:rPr>
        <w:t>painkillers.</w:t>
      </w:r>
    </w:p>
    <w:p w:rsidR="004C1678" w:rsidP="007145F2" w:rsidRDefault="004C1678" w14:paraId="23D23A54" w14:textId="43F44D12">
      <w:pPr>
        <w:pStyle w:val="ListParagraph"/>
        <w:numPr>
          <w:ilvl w:val="0"/>
          <w:numId w:val="26"/>
        </w:numPr>
        <w:shd w:val="clear" w:color="auto" w:fill="FFFFFF" w:themeFill="background1"/>
        <w:spacing w:before="120" w:after="60" w:line="420" w:lineRule="auto"/>
        <w:ind w:left="1276"/>
      </w:pPr>
      <w:r w:rsidRPr="004C1678">
        <w:rPr>
          <w:rFonts w:ascii="Segoe UI" w:hAnsi="Segoe UI" w:eastAsia="Segoe UI" w:cs="Segoe UI"/>
          <w:color w:val="242424"/>
        </w:rPr>
        <w:t>“Why is testing medicines important?”</w:t>
      </w:r>
    </w:p>
    <w:p w:rsidRPr="007145F2" w:rsidR="00810FF9" w:rsidP="007145F2" w:rsidRDefault="004C1678" w14:paraId="1766AA8A" w14:textId="12CCA8C2">
      <w:pPr>
        <w:pStyle w:val="ListParagraph"/>
        <w:numPr>
          <w:ilvl w:val="0"/>
          <w:numId w:val="26"/>
        </w:numPr>
        <w:shd w:val="clear" w:color="auto" w:fill="FFFFFF" w:themeFill="background1"/>
        <w:spacing w:before="60" w:after="60" w:line="420" w:lineRule="auto"/>
        <w:ind w:left="1276"/>
        <w:rPr>
          <w:rFonts w:ascii="Segoe UI" w:hAnsi="Segoe UI" w:eastAsia="Segoe UI" w:cs="Segoe UI"/>
          <w:b/>
          <w:bCs/>
          <w:color w:val="242424"/>
        </w:rPr>
      </w:pPr>
      <w:r w:rsidRPr="004C1678">
        <w:rPr>
          <w:rFonts w:ascii="Segoe UI" w:hAnsi="Segoe UI" w:eastAsia="Segoe UI" w:cs="Segoe UI"/>
          <w:color w:val="242424"/>
        </w:rPr>
        <w:t>Describe w</w:t>
      </w:r>
      <w:r w:rsidRPr="004C1678" w:rsidR="4B875AAA">
        <w:rPr>
          <w:rFonts w:ascii="Segoe UI" w:hAnsi="Segoe UI" w:eastAsia="Segoe UI" w:cs="Segoe UI"/>
          <w:color w:val="242424"/>
        </w:rPr>
        <w:t xml:space="preserve">hat </w:t>
      </w:r>
      <w:r w:rsidRPr="007145F2" w:rsidR="007145F2">
        <w:rPr>
          <w:rFonts w:ascii="Segoe UI" w:hAnsi="Segoe UI" w:eastAsia="Segoe UI" w:cs="Segoe UI"/>
          <w:b/>
          <w:bCs/>
          <w:color w:val="242424"/>
        </w:rPr>
        <w:t>pre</w:t>
      </w:r>
      <w:r w:rsidRPr="007145F2" w:rsidR="4B875AAA">
        <w:rPr>
          <w:rFonts w:ascii="Segoe UI" w:hAnsi="Segoe UI" w:eastAsia="Segoe UI" w:cs="Segoe UI"/>
          <w:b/>
          <w:bCs/>
          <w:color w:val="242424"/>
        </w:rPr>
        <w:t>clinical</w:t>
      </w:r>
      <w:r w:rsidRPr="004C1678" w:rsidR="4B875AAA">
        <w:rPr>
          <w:rFonts w:ascii="Segoe UI" w:hAnsi="Segoe UI" w:eastAsia="Segoe UI" w:cs="Segoe UI"/>
          <w:b/>
          <w:bCs/>
          <w:color w:val="242424"/>
        </w:rPr>
        <w:t xml:space="preserve"> testing</w:t>
      </w:r>
      <w:r w:rsidRPr="004C1678">
        <w:rPr>
          <w:rFonts w:ascii="Segoe UI" w:hAnsi="Segoe UI" w:eastAsia="Segoe UI" w:cs="Segoe UI"/>
          <w:b/>
          <w:bCs/>
          <w:color w:val="242424"/>
        </w:rPr>
        <w:t xml:space="preserve"> </w:t>
      </w:r>
      <w:r w:rsidRPr="004C1678">
        <w:rPr>
          <w:rFonts w:ascii="Segoe UI" w:hAnsi="Segoe UI" w:eastAsia="Segoe UI" w:cs="Segoe UI"/>
          <w:color w:val="242424"/>
        </w:rPr>
        <w:t>is.</w:t>
      </w:r>
    </w:p>
    <w:p w:rsidRPr="00C76680" w:rsidR="007145F2" w:rsidP="007145F2" w:rsidRDefault="007145F2" w14:paraId="4235090D" w14:textId="2AFA1D91">
      <w:pPr>
        <w:pStyle w:val="ListParagraph"/>
        <w:numPr>
          <w:ilvl w:val="0"/>
          <w:numId w:val="26"/>
        </w:numPr>
        <w:shd w:val="clear" w:color="auto" w:fill="FFFFFF" w:themeFill="background1"/>
        <w:spacing w:before="60" w:after="60" w:line="420" w:lineRule="auto"/>
        <w:ind w:left="1276"/>
        <w:rPr>
          <w:rFonts w:ascii="Segoe UI" w:hAnsi="Segoe UI" w:eastAsia="Segoe UI" w:cs="Segoe UI"/>
          <w:b/>
          <w:bCs/>
          <w:color w:val="242424"/>
        </w:rPr>
      </w:pPr>
      <w:r w:rsidRPr="004C1678">
        <w:rPr>
          <w:rFonts w:ascii="Segoe UI" w:hAnsi="Segoe UI" w:eastAsia="Segoe UI" w:cs="Segoe UI"/>
          <w:color w:val="242424"/>
        </w:rPr>
        <w:t xml:space="preserve">Describe what </w:t>
      </w:r>
      <w:r>
        <w:rPr>
          <w:rFonts w:ascii="Segoe UI" w:hAnsi="Segoe UI" w:eastAsia="Segoe UI" w:cs="Segoe UI"/>
          <w:b/>
          <w:bCs/>
          <w:color w:val="242424"/>
        </w:rPr>
        <w:t xml:space="preserve">human </w:t>
      </w:r>
      <w:r w:rsidRPr="007145F2">
        <w:rPr>
          <w:rFonts w:ascii="Segoe UI" w:hAnsi="Segoe UI" w:eastAsia="Segoe UI" w:cs="Segoe UI"/>
          <w:b/>
          <w:bCs/>
          <w:color w:val="242424"/>
        </w:rPr>
        <w:t>clinical</w:t>
      </w:r>
      <w:r w:rsidRPr="004C1678">
        <w:rPr>
          <w:rFonts w:ascii="Segoe UI" w:hAnsi="Segoe UI" w:eastAsia="Segoe UI" w:cs="Segoe UI"/>
          <w:b/>
          <w:bCs/>
          <w:color w:val="242424"/>
        </w:rPr>
        <w:t xml:space="preserve"> </w:t>
      </w:r>
      <w:r>
        <w:rPr>
          <w:rFonts w:ascii="Segoe UI" w:hAnsi="Segoe UI" w:eastAsia="Segoe UI" w:cs="Segoe UI"/>
          <w:b/>
          <w:bCs/>
          <w:color w:val="242424"/>
        </w:rPr>
        <w:t xml:space="preserve">trials </w:t>
      </w:r>
      <w:r w:rsidRPr="007145F2">
        <w:rPr>
          <w:rFonts w:ascii="Segoe UI" w:hAnsi="Segoe UI" w:eastAsia="Segoe UI" w:cs="Segoe UI"/>
          <w:color w:val="242424"/>
        </w:rPr>
        <w:t>are</w:t>
      </w:r>
      <w:r w:rsidRPr="004C1678">
        <w:rPr>
          <w:rFonts w:ascii="Segoe UI" w:hAnsi="Segoe UI" w:eastAsia="Segoe UI" w:cs="Segoe UI"/>
          <w:color w:val="242424"/>
        </w:rPr>
        <w:t>.</w:t>
      </w:r>
    </w:p>
    <w:p w:rsidRPr="007145F2" w:rsidR="00C76680" w:rsidP="00C76680" w:rsidRDefault="00C76680" w14:paraId="3F03051D" w14:textId="3FC32E24">
      <w:pPr>
        <w:pStyle w:val="ListParagraph"/>
        <w:numPr>
          <w:ilvl w:val="0"/>
          <w:numId w:val="26"/>
        </w:numPr>
        <w:shd w:val="clear" w:color="auto" w:fill="FFFFFF" w:themeFill="background1"/>
        <w:spacing w:before="60" w:after="0" w:line="240" w:lineRule="auto"/>
        <w:ind w:left="1276"/>
        <w:rPr>
          <w:rFonts w:ascii="Segoe UI" w:hAnsi="Segoe UI" w:eastAsia="Segoe UI" w:cs="Segoe UI"/>
          <w:b/>
          <w:bCs/>
          <w:color w:val="242424"/>
        </w:rPr>
      </w:pPr>
      <w:r>
        <w:rPr>
          <w:rFonts w:ascii="Segoe UI" w:hAnsi="Segoe UI" w:eastAsia="Segoe UI" w:cs="Segoe UI"/>
          <w:color w:val="242424"/>
        </w:rPr>
        <w:t xml:space="preserve">Describe what </w:t>
      </w:r>
      <w:r w:rsidRPr="00C76680">
        <w:rPr>
          <w:rFonts w:ascii="Segoe UI" w:hAnsi="Segoe UI" w:eastAsia="Segoe UI" w:cs="Segoe UI"/>
          <w:b/>
          <w:bCs/>
          <w:color w:val="242424"/>
        </w:rPr>
        <w:t>regulatory reviews</w:t>
      </w:r>
      <w:r>
        <w:rPr>
          <w:rFonts w:ascii="Segoe UI" w:hAnsi="Segoe UI" w:eastAsia="Segoe UI" w:cs="Segoe UI"/>
          <w:color w:val="242424"/>
        </w:rPr>
        <w:t xml:space="preserve"> and</w:t>
      </w:r>
      <w:r>
        <w:rPr>
          <w:rFonts w:ascii="Segoe UI" w:hAnsi="Segoe UI" w:eastAsia="Segoe UI" w:cs="Segoe UI"/>
          <w:color w:val="242424"/>
        </w:rPr>
        <w:br/>
      </w:r>
      <w:r w:rsidRPr="00C76680">
        <w:rPr>
          <w:rFonts w:ascii="Segoe UI" w:hAnsi="Segoe UI" w:eastAsia="Segoe UI" w:cs="Segoe UI"/>
          <w:b/>
          <w:bCs/>
          <w:color w:val="242424"/>
        </w:rPr>
        <w:t>post-marketing monitoring</w:t>
      </w:r>
      <w:r>
        <w:rPr>
          <w:rFonts w:ascii="Segoe UI" w:hAnsi="Segoe UI" w:eastAsia="Segoe UI" w:cs="Segoe UI"/>
          <w:color w:val="242424"/>
        </w:rPr>
        <w:t xml:space="preserve"> involves</w:t>
      </w:r>
    </w:p>
    <w:p w:rsidR="00810FF9" w:rsidP="5B25A2CE" w:rsidRDefault="00810FF9" w14:paraId="41FBB4C9" w14:textId="77C2B59B">
      <w:pPr>
        <w:shd w:val="clear" w:color="auto" w:fill="FFFFFF" w:themeFill="background1"/>
        <w:spacing w:after="0" w:line="420" w:lineRule="auto"/>
        <w:ind w:left="426"/>
        <w:rPr>
          <w:sz w:val="12"/>
          <w:szCs w:val="12"/>
        </w:rPr>
      </w:pPr>
    </w:p>
    <w:p w:rsidR="004C1678" w:rsidP="004D4146" w:rsidRDefault="004C1678" w14:paraId="5E151693" w14:textId="77777777">
      <w:pPr>
        <w:pStyle w:val="Heading2"/>
        <w:shd w:val="clear" w:color="auto" w:fill="FFFFFF" w:themeFill="background1"/>
        <w:spacing w:before="180" w:after="60" w:line="240" w:lineRule="auto"/>
        <w:rPr>
          <w:rFonts w:ascii="Segoe UI" w:hAnsi="Segoe UI" w:eastAsia="Segoe UI" w:cs="Segoe UI"/>
          <w:b/>
          <w:bCs/>
          <w:color w:val="A02B93" w:themeColor="accent5"/>
          <w:sz w:val="36"/>
          <w:szCs w:val="36"/>
        </w:rPr>
      </w:pPr>
      <w:r w:rsidRPr="004C1678">
        <w:rPr>
          <w:rFonts w:ascii="Segoe UI" w:hAnsi="Segoe UI" w:eastAsia="Segoe UI" w:cs="Segoe UI"/>
          <w:b/>
          <w:bCs/>
          <w:color w:val="A02B93" w:themeColor="accent5"/>
          <w:sz w:val="36"/>
          <w:szCs w:val="36"/>
        </w:rPr>
        <w:t xml:space="preserve">4. </w:t>
      </w:r>
      <w:r>
        <w:rPr>
          <w:rFonts w:ascii="Segoe UI" w:hAnsi="Segoe UI" w:eastAsia="Segoe UI" w:cs="Segoe UI"/>
          <w:b/>
          <w:bCs/>
          <w:color w:val="A02B93" w:themeColor="accent5"/>
          <w:sz w:val="36"/>
          <w:szCs w:val="36"/>
        </w:rPr>
        <w:t>Independent Research Project</w:t>
      </w:r>
    </w:p>
    <w:p w:rsidR="00C76680" w:rsidP="00C76680" w:rsidRDefault="007145F2" w14:paraId="1F2A3706" w14:textId="77777777">
      <w:pPr>
        <w:pStyle w:val="Heading3"/>
        <w:shd w:val="clear" w:color="auto" w:fill="FFFFFF" w:themeFill="background1"/>
        <w:spacing w:before="195" w:after="45" w:line="420" w:lineRule="auto"/>
        <w:ind w:left="567"/>
      </w:pPr>
      <w:r w:rsidRPr="00A3714A">
        <w:rPr>
          <w:rFonts w:ascii="Segoe UI" w:hAnsi="Segoe UI" w:eastAsia="Segoe UI" w:cs="Segoe UI"/>
          <w:b/>
          <w:bCs/>
          <w:color w:val="A02B93" w:themeColor="accent5"/>
          <w:sz w:val="30"/>
          <w:szCs w:val="30"/>
        </w:rPr>
        <w:t>✍️</w:t>
      </w:r>
      <w:r w:rsidRPr="597CFC84">
        <w:rPr>
          <w:rFonts w:ascii="Segoe UI" w:hAnsi="Segoe UI" w:eastAsia="Segoe UI" w:cs="Segoe UI"/>
          <w:b/>
          <w:bCs/>
          <w:color w:val="242424"/>
          <w:sz w:val="30"/>
          <w:szCs w:val="30"/>
        </w:rPr>
        <w:t xml:space="preserve"> </w:t>
      </w:r>
      <w:r w:rsidR="00C76680">
        <w:rPr>
          <w:rFonts w:ascii="Segoe UI" w:hAnsi="Segoe UI" w:eastAsia="Segoe UI" w:cs="Segoe UI"/>
          <w:b/>
          <w:bCs/>
          <w:color w:val="242424"/>
          <w:sz w:val="30"/>
          <w:szCs w:val="30"/>
        </w:rPr>
        <w:t xml:space="preserve">Research Task </w:t>
      </w:r>
      <w:r w:rsidRPr="00461986" w:rsidR="00C76680">
        <w:rPr>
          <w:rFonts w:ascii="Segoe UI" w:hAnsi="Segoe UI" w:eastAsia="Segoe UI" w:cs="Segoe UI"/>
          <w:i/>
          <w:iCs/>
          <w:color w:val="242424"/>
          <w:sz w:val="24"/>
          <w:szCs w:val="24"/>
        </w:rPr>
        <w:t xml:space="preserve">(Duration </w:t>
      </w:r>
      <w:r w:rsidR="00C76680">
        <w:rPr>
          <w:rFonts w:ascii="Segoe UI" w:hAnsi="Segoe UI" w:eastAsia="Segoe UI" w:cs="Segoe UI"/>
          <w:i/>
          <w:iCs/>
          <w:color w:val="242424"/>
          <w:sz w:val="24"/>
          <w:szCs w:val="24"/>
        </w:rPr>
        <w:t>2 hours</w:t>
      </w:r>
      <w:r w:rsidRPr="00461986" w:rsidR="00C76680">
        <w:rPr>
          <w:rFonts w:ascii="Segoe UI" w:hAnsi="Segoe UI" w:eastAsia="Segoe UI" w:cs="Segoe UI"/>
          <w:i/>
          <w:iCs/>
          <w:color w:val="242424"/>
          <w:sz w:val="24"/>
          <w:szCs w:val="24"/>
        </w:rPr>
        <w:t>)</w:t>
      </w:r>
    </w:p>
    <w:p w:rsidR="00810FF9" w:rsidP="00C76680" w:rsidRDefault="004C1678" w14:paraId="131A519E" w14:textId="299CE30F">
      <w:pPr>
        <w:shd w:val="clear" w:color="auto" w:fill="FFFFFF" w:themeFill="background1"/>
        <w:spacing w:before="120" w:after="60" w:line="420" w:lineRule="auto"/>
        <w:ind w:left="851"/>
        <w:rPr>
          <w:rFonts w:ascii="Segoe UI" w:hAnsi="Segoe UI" w:eastAsia="Segoe UI" w:cs="Segoe UI"/>
          <w:color w:val="242424"/>
        </w:rPr>
      </w:pPr>
      <w:r w:rsidRPr="5B25A2CE" w:rsidR="4DC85F52">
        <w:rPr>
          <w:rFonts w:ascii="Segoe UI" w:hAnsi="Segoe UI" w:eastAsia="Segoe UI" w:cs="Segoe UI"/>
          <w:color w:val="242424"/>
        </w:rPr>
        <w:t xml:space="preserve">Design </w:t>
      </w:r>
      <w:r w:rsidRPr="5B25A2CE" w:rsidR="7720FEAE">
        <w:rPr>
          <w:rFonts w:ascii="Segoe UI" w:hAnsi="Segoe UI" w:eastAsia="Segoe UI" w:cs="Segoe UI"/>
          <w:color w:val="242424"/>
        </w:rPr>
        <w:t xml:space="preserve">a </w:t>
      </w:r>
      <w:r w:rsidRPr="5B25A2CE" w:rsidR="7720FEAE">
        <w:rPr>
          <w:rFonts w:ascii="Segoe UI" w:hAnsi="Segoe UI" w:eastAsia="Segoe UI" w:cs="Segoe UI"/>
          <w:b w:val="1"/>
          <w:bCs w:val="1"/>
          <w:color w:val="242424"/>
        </w:rPr>
        <w:t xml:space="preserve">poster, leaflet, </w:t>
      </w:r>
      <w:r w:rsidRPr="5B25A2CE" w:rsidR="7720FEAE">
        <w:rPr>
          <w:rFonts w:ascii="Segoe UI" w:hAnsi="Segoe UI" w:eastAsia="Segoe UI" w:cs="Segoe UI"/>
          <w:b w:val="0"/>
          <w:bCs w:val="0"/>
          <w:color w:val="242424"/>
        </w:rPr>
        <w:t xml:space="preserve">or </w:t>
      </w:r>
      <w:r w:rsidRPr="5B25A2CE" w:rsidR="0C62371D">
        <w:rPr>
          <w:rFonts w:ascii="Segoe UI" w:hAnsi="Segoe UI" w:eastAsia="Segoe UI" w:cs="Segoe UI"/>
          <w:b w:val="1"/>
          <w:bCs w:val="1"/>
          <w:color w:val="242424"/>
        </w:rPr>
        <w:t>PowerPoint</w:t>
      </w:r>
      <w:r w:rsidRPr="5B25A2CE" w:rsidR="0C62371D">
        <w:rPr>
          <w:rFonts w:ascii="Segoe UI" w:hAnsi="Segoe UI" w:eastAsia="Segoe UI" w:cs="Segoe UI"/>
          <w:b w:val="1"/>
          <w:bCs w:val="1"/>
          <w:color w:val="242424"/>
        </w:rPr>
        <w:t xml:space="preserve"> </w:t>
      </w:r>
      <w:r w:rsidRPr="5B25A2CE" w:rsidR="7720FEAE">
        <w:rPr>
          <w:rFonts w:ascii="Segoe UI" w:hAnsi="Segoe UI" w:eastAsia="Segoe UI" w:cs="Segoe UI"/>
          <w:color w:val="242424"/>
        </w:rPr>
        <w:t>on</w:t>
      </w:r>
      <w:r w:rsidRPr="5B25A2CE" w:rsidR="4DC85F52">
        <w:rPr>
          <w:rFonts w:ascii="Segoe UI" w:hAnsi="Segoe UI" w:eastAsia="Segoe UI" w:cs="Segoe UI"/>
          <w:color w:val="242424"/>
        </w:rPr>
        <w:t xml:space="preserve"> one of the following</w:t>
      </w:r>
      <w:r w:rsidRPr="5B25A2CE" w:rsidR="7720FEAE">
        <w:rPr>
          <w:rFonts w:ascii="Segoe UI" w:hAnsi="Segoe UI" w:eastAsia="Segoe UI" w:cs="Segoe UI"/>
          <w:color w:val="242424"/>
        </w:rPr>
        <w:t>:</w:t>
      </w:r>
    </w:p>
    <w:tbl>
      <w:tblPr>
        <w:tblStyle w:val="TableGrid"/>
        <w:tblW w:w="8175" w:type="dxa"/>
        <w:tblInd w:w="8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85"/>
        <w:gridCol w:w="4890"/>
      </w:tblGrid>
      <w:tr w:rsidR="00E961AC" w:rsidTr="5B25A2CE" w14:paraId="1EA909EB" w14:textId="77777777">
        <w:tc>
          <w:tcPr>
            <w:tcW w:w="3285" w:type="dxa"/>
            <w:tcMar/>
          </w:tcPr>
          <w:p w:rsidRPr="00E961AC" w:rsidR="00E961AC" w:rsidP="5B25A2CE" w:rsidRDefault="00E961AC" w14:paraId="1AC57CB0" w14:textId="01CF4B23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before="60"/>
              <w:ind w:left="360" w:hanging="270"/>
              <w:rPr>
                <w:rFonts w:ascii="Segoe UI" w:hAnsi="Segoe UI" w:eastAsia="Segoe UI" w:cs="Segoe UI"/>
                <w:color w:val="242424"/>
              </w:rPr>
            </w:pPr>
            <w:r w:rsidRPr="5B25A2CE" w:rsidR="07EBA8B1">
              <w:rPr>
                <w:rFonts w:ascii="Segoe UI" w:hAnsi="Segoe UI" w:eastAsia="Segoe UI" w:cs="Segoe UI"/>
                <w:color w:val="242424"/>
              </w:rPr>
              <w:t>The Human Heart</w:t>
            </w:r>
          </w:p>
        </w:tc>
        <w:tc>
          <w:tcPr>
            <w:tcW w:w="4890" w:type="dxa"/>
            <w:tcMar/>
          </w:tcPr>
          <w:p w:rsidRPr="00E961AC" w:rsidR="00E961AC" w:rsidP="5B25A2CE" w:rsidRDefault="00E961AC" w14:paraId="254D39A4" w14:textId="02CDF8CC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before="60"/>
              <w:ind w:left="360" w:hanging="270"/>
              <w:rPr>
                <w:rFonts w:ascii="Segoe UI" w:hAnsi="Segoe UI" w:eastAsia="Segoe UI" w:cs="Segoe UI"/>
                <w:color w:val="242424"/>
              </w:rPr>
            </w:pPr>
            <w:r w:rsidRPr="5B25A2CE" w:rsidR="07EBA8B1">
              <w:rPr>
                <w:rFonts w:ascii="Segoe UI" w:hAnsi="Segoe UI" w:eastAsia="Segoe UI" w:cs="Segoe UI"/>
                <w:color w:val="242424"/>
              </w:rPr>
              <w:t>DNA Technology (e.g., gene editing)</w:t>
            </w:r>
          </w:p>
        </w:tc>
      </w:tr>
      <w:tr w:rsidR="00E961AC" w:rsidTr="5B25A2CE" w14:paraId="3E150D63" w14:textId="77777777">
        <w:tc>
          <w:tcPr>
            <w:tcW w:w="3285" w:type="dxa"/>
            <w:tcMar/>
          </w:tcPr>
          <w:p w:rsidRPr="00E961AC" w:rsidR="00E961AC" w:rsidP="5B25A2CE" w:rsidRDefault="00E961AC" w14:paraId="55EE3ED5" w14:textId="2FA18F6C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before="60"/>
              <w:ind w:left="360" w:hanging="270"/>
              <w:rPr>
                <w:rFonts w:ascii="Segoe UI" w:hAnsi="Segoe UI" w:eastAsia="Segoe UI" w:cs="Segoe UI"/>
                <w:color w:val="242424"/>
              </w:rPr>
            </w:pPr>
            <w:r w:rsidRPr="5B25A2CE" w:rsidR="07EBA8B1">
              <w:rPr>
                <w:rFonts w:ascii="Segoe UI" w:hAnsi="Segoe UI" w:eastAsia="Segoe UI" w:cs="Segoe UI"/>
                <w:color w:val="242424"/>
              </w:rPr>
              <w:t>Antibiotic Resistance</w:t>
            </w:r>
          </w:p>
        </w:tc>
        <w:tc>
          <w:tcPr>
            <w:tcW w:w="4890" w:type="dxa"/>
            <w:tcMar/>
          </w:tcPr>
          <w:p w:rsidRPr="00E961AC" w:rsidR="00E961AC" w:rsidP="5B25A2CE" w:rsidRDefault="00E961AC" w14:paraId="2FED4FA4" w14:textId="32CE4E60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before="60"/>
              <w:ind w:left="360" w:hanging="270"/>
              <w:rPr>
                <w:rFonts w:ascii="Segoe UI" w:hAnsi="Segoe UI" w:eastAsia="Segoe UI" w:cs="Segoe UI"/>
                <w:color w:val="242424"/>
              </w:rPr>
            </w:pPr>
            <w:r w:rsidRPr="5B25A2CE" w:rsidR="07EBA8B1">
              <w:rPr>
                <w:rFonts w:ascii="Segoe UI" w:hAnsi="Segoe UI" w:eastAsia="Segoe UI" w:cs="Segoe UI"/>
                <w:color w:val="242424"/>
              </w:rPr>
              <w:t>Vaccines and Public Health</w:t>
            </w:r>
          </w:p>
        </w:tc>
      </w:tr>
    </w:tbl>
    <w:p w:rsidR="00810FF9" w:rsidP="00C76680" w:rsidRDefault="4B875AAA" w14:paraId="2A07633F" w14:textId="5BB63A69">
      <w:pPr>
        <w:shd w:val="clear" w:color="auto" w:fill="FFFFFF" w:themeFill="background1"/>
        <w:spacing w:before="120" w:after="60" w:line="420" w:lineRule="auto"/>
        <w:ind w:left="851"/>
        <w:rPr>
          <w:rFonts w:ascii="Segoe UI" w:hAnsi="Segoe UI" w:eastAsia="Segoe UI" w:cs="Segoe UI"/>
          <w:color w:val="242424"/>
        </w:rPr>
      </w:pPr>
      <w:r w:rsidRPr="597CFC84">
        <w:rPr>
          <w:rFonts w:ascii="Segoe UI" w:hAnsi="Segoe UI" w:eastAsia="Segoe UI" w:cs="Segoe UI"/>
          <w:color w:val="242424"/>
        </w:rPr>
        <w:t>Include</w:t>
      </w:r>
      <w:r w:rsidR="004C1678">
        <w:rPr>
          <w:rFonts w:ascii="Segoe UI" w:hAnsi="Segoe UI" w:eastAsia="Segoe UI" w:cs="Segoe UI"/>
          <w:color w:val="242424"/>
        </w:rPr>
        <w:t xml:space="preserve"> d</w:t>
      </w:r>
      <w:r w:rsidRPr="597CFC84">
        <w:rPr>
          <w:rFonts w:ascii="Segoe UI" w:hAnsi="Segoe UI" w:eastAsia="Segoe UI" w:cs="Segoe UI"/>
          <w:color w:val="242424"/>
        </w:rPr>
        <w:t>iagrams</w:t>
      </w:r>
      <w:r w:rsidR="004C1678">
        <w:rPr>
          <w:rFonts w:ascii="Segoe UI" w:hAnsi="Segoe UI" w:eastAsia="Segoe UI" w:cs="Segoe UI"/>
          <w:color w:val="242424"/>
        </w:rPr>
        <w:t>, k</w:t>
      </w:r>
      <w:r w:rsidRPr="597CFC84">
        <w:rPr>
          <w:rFonts w:ascii="Segoe UI" w:hAnsi="Segoe UI" w:eastAsia="Segoe UI" w:cs="Segoe UI"/>
          <w:color w:val="242424"/>
        </w:rPr>
        <w:t>ey facts</w:t>
      </w:r>
      <w:r w:rsidR="004C1678">
        <w:rPr>
          <w:rFonts w:ascii="Segoe UI" w:hAnsi="Segoe UI" w:eastAsia="Segoe UI" w:cs="Segoe UI"/>
          <w:color w:val="242424"/>
        </w:rPr>
        <w:t>, r</w:t>
      </w:r>
      <w:r w:rsidRPr="597CFC84">
        <w:rPr>
          <w:rFonts w:ascii="Segoe UI" w:hAnsi="Segoe UI" w:eastAsia="Segoe UI" w:cs="Segoe UI"/>
          <w:color w:val="242424"/>
        </w:rPr>
        <w:t>eal-world examples</w:t>
      </w:r>
    </w:p>
    <w:p w:rsidRPr="00E961AC" w:rsidR="00E961AC" w:rsidP="00E961AC" w:rsidRDefault="00E961AC" w14:paraId="28100EE4" w14:textId="7BAC999C">
      <w:pPr>
        <w:pStyle w:val="Heading2"/>
        <w:shd w:val="clear" w:color="auto" w:fill="FFFFFF" w:themeFill="background1"/>
        <w:spacing w:before="180" w:after="60" w:line="240" w:lineRule="auto"/>
        <w:rPr>
          <w:rFonts w:ascii="Segoe UI" w:hAnsi="Segoe UI" w:eastAsia="Segoe UI" w:cs="Segoe UI"/>
          <w:b/>
          <w:bCs/>
          <w:color w:val="4EA72E" w:themeColor="accent6"/>
          <w:sz w:val="36"/>
          <w:szCs w:val="36"/>
        </w:rPr>
      </w:pPr>
      <w:r w:rsidRPr="00E961AC">
        <w:rPr>
          <w:rFonts w:ascii="Segoe UI" w:hAnsi="Segoe UI" w:eastAsia="Segoe UI" w:cs="Segoe UI"/>
          <w:b/>
          <w:bCs/>
          <w:color w:val="4EA72E" w:themeColor="accent6"/>
          <w:sz w:val="36"/>
          <w:szCs w:val="36"/>
        </w:rPr>
        <w:t>5</w:t>
      </w:r>
      <w:r w:rsidRPr="00E961AC">
        <w:rPr>
          <w:rFonts w:ascii="Segoe UI" w:hAnsi="Segoe UI" w:eastAsia="Segoe UI" w:cs="Segoe UI"/>
          <w:b/>
          <w:bCs/>
          <w:color w:val="4EA72E" w:themeColor="accent6"/>
          <w:sz w:val="36"/>
          <w:szCs w:val="36"/>
        </w:rPr>
        <w:t xml:space="preserve">. </w:t>
      </w:r>
      <w:r>
        <w:rPr>
          <w:rFonts w:ascii="Segoe UI" w:hAnsi="Segoe UI" w:eastAsia="Segoe UI" w:cs="Segoe UI"/>
          <w:b/>
          <w:bCs/>
          <w:color w:val="4EA72E" w:themeColor="accent6"/>
          <w:sz w:val="36"/>
          <w:szCs w:val="36"/>
        </w:rPr>
        <w:t>Citizen Science</w:t>
      </w:r>
    </w:p>
    <w:p w:rsidR="00E961AC" w:rsidP="00E961AC" w:rsidRDefault="00E961AC" w14:paraId="09D2E134" w14:textId="70AE2464">
      <w:pPr>
        <w:pStyle w:val="Heading3"/>
        <w:shd w:val="clear" w:color="auto" w:fill="FFFFFF" w:themeFill="background1"/>
        <w:spacing w:before="195" w:after="45" w:line="420" w:lineRule="auto"/>
        <w:ind w:left="567"/>
      </w:pPr>
      <w:r w:rsidRPr="00A3714A">
        <w:rPr>
          <w:rFonts w:ascii="Segoe UI" w:hAnsi="Segoe UI" w:eastAsia="Segoe UI" w:cs="Segoe UI"/>
          <w:b/>
          <w:bCs/>
          <w:color w:val="4EA72E" w:themeColor="accent6"/>
          <w:sz w:val="30"/>
          <w:szCs w:val="30"/>
        </w:rPr>
        <w:t>✍️</w:t>
      </w:r>
      <w:r w:rsidRPr="597CFC84">
        <w:rPr>
          <w:rFonts w:ascii="Segoe UI" w:hAnsi="Segoe UI" w:eastAsia="Segoe UI" w:cs="Segoe UI"/>
          <w:b/>
          <w:bCs/>
          <w:color w:val="242424"/>
          <w:sz w:val="30"/>
          <w:szCs w:val="30"/>
        </w:rPr>
        <w:t xml:space="preserve"> </w:t>
      </w:r>
      <w:r>
        <w:rPr>
          <w:rFonts w:ascii="Segoe UI" w:hAnsi="Segoe UI" w:eastAsia="Segoe UI" w:cs="Segoe UI"/>
          <w:b/>
          <w:bCs/>
          <w:color w:val="242424"/>
          <w:sz w:val="30"/>
          <w:szCs w:val="30"/>
        </w:rPr>
        <w:t>Activity</w:t>
      </w:r>
      <w:r>
        <w:rPr>
          <w:rFonts w:ascii="Segoe UI" w:hAnsi="Segoe UI" w:eastAsia="Segoe UI" w:cs="Segoe UI"/>
          <w:b/>
          <w:bCs/>
          <w:color w:val="242424"/>
          <w:sz w:val="30"/>
          <w:szCs w:val="30"/>
        </w:rPr>
        <w:t xml:space="preserve"> </w:t>
      </w:r>
      <w:r w:rsidRPr="00461986">
        <w:rPr>
          <w:rFonts w:ascii="Segoe UI" w:hAnsi="Segoe UI" w:eastAsia="Segoe UI" w:cs="Segoe UI"/>
          <w:i/>
          <w:iCs/>
          <w:color w:val="242424"/>
          <w:sz w:val="24"/>
          <w:szCs w:val="24"/>
        </w:rPr>
        <w:t xml:space="preserve">(Duration </w:t>
      </w:r>
      <w:r>
        <w:rPr>
          <w:rFonts w:ascii="Segoe UI" w:hAnsi="Segoe UI" w:eastAsia="Segoe UI" w:cs="Segoe UI"/>
          <w:i/>
          <w:iCs/>
          <w:color w:val="242424"/>
          <w:sz w:val="24"/>
          <w:szCs w:val="24"/>
        </w:rPr>
        <w:t>2 hours</w:t>
      </w:r>
      <w:r w:rsidRPr="00461986">
        <w:rPr>
          <w:rFonts w:ascii="Segoe UI" w:hAnsi="Segoe UI" w:eastAsia="Segoe UI" w:cs="Segoe UI"/>
          <w:i/>
          <w:iCs/>
          <w:color w:val="242424"/>
          <w:sz w:val="24"/>
          <w:szCs w:val="24"/>
        </w:rPr>
        <w:t>)</w:t>
      </w:r>
    </w:p>
    <w:p w:rsidR="00E961AC" w:rsidP="00E961AC" w:rsidRDefault="00E961AC" w14:paraId="7A1640D5" w14:textId="43D3261D">
      <w:pPr>
        <w:shd w:val="clear" w:color="auto" w:fill="FFFFFF" w:themeFill="background1"/>
        <w:spacing w:before="120" w:after="60" w:line="240" w:lineRule="auto"/>
        <w:ind w:left="851"/>
        <w:rPr>
          <w:rFonts w:ascii="Segoe UI" w:hAnsi="Segoe UI" w:eastAsia="Segoe UI" w:cs="Segoe UI"/>
          <w:color w:val="242424"/>
        </w:rPr>
      </w:pPr>
      <w:r>
        <w:rPr>
          <w:rFonts w:ascii="Segoe UI" w:hAnsi="Segoe UI" w:eastAsia="Segoe UI" w:cs="Segoe UI"/>
          <w:color w:val="242424"/>
        </w:rPr>
        <w:t xml:space="preserve">Help identify </w:t>
      </w:r>
      <w:r w:rsidRPr="00E961AC">
        <w:rPr>
          <w:rFonts w:ascii="Segoe UI" w:hAnsi="Segoe UI" w:eastAsia="Segoe UI" w:cs="Segoe UI"/>
          <w:b/>
          <w:bCs/>
          <w:color w:val="242424"/>
        </w:rPr>
        <w:t>mitochondria</w:t>
      </w:r>
      <w:r>
        <w:rPr>
          <w:rFonts w:ascii="Segoe UI" w:hAnsi="Segoe UI" w:eastAsia="Segoe UI" w:cs="Segoe UI"/>
          <w:color w:val="242424"/>
        </w:rPr>
        <w:t xml:space="preserve"> in microscope videos of placenta to </w:t>
      </w:r>
      <w:r w:rsidR="00EF466A">
        <w:rPr>
          <w:rFonts w:ascii="Segoe UI" w:hAnsi="Segoe UI" w:eastAsia="Segoe UI" w:cs="Segoe UI"/>
          <w:color w:val="242424"/>
        </w:rPr>
        <w:t xml:space="preserve">help accelerate </w:t>
      </w:r>
      <w:r>
        <w:rPr>
          <w:rFonts w:ascii="Segoe UI" w:hAnsi="Segoe UI" w:eastAsia="Segoe UI" w:cs="Segoe UI"/>
          <w:color w:val="242424"/>
        </w:rPr>
        <w:t>further study into why a placenta may fail during pregnancy.</w:t>
      </w:r>
    </w:p>
    <w:p w:rsidRPr="00EF466A" w:rsidR="00EF466A" w:rsidP="00E961AC" w:rsidRDefault="00EF466A" w14:paraId="6CE5DF11" w14:textId="3B4A29E9">
      <w:pPr>
        <w:shd w:val="clear" w:color="auto" w:fill="FFFFFF" w:themeFill="background1"/>
        <w:spacing w:before="120" w:after="60" w:line="240" w:lineRule="auto"/>
        <w:ind w:left="851"/>
        <w:rPr>
          <w:rFonts w:ascii="Segoe UI" w:hAnsi="Segoe UI" w:eastAsia="Segoe UI" w:cs="Segoe UI"/>
          <w:color w:val="242424"/>
        </w:rPr>
      </w:pPr>
      <w:r>
        <w:rPr>
          <w:rFonts w:ascii="Segoe UI" w:hAnsi="Segoe UI" w:eastAsia="Segoe UI" w:cs="Segoe UI"/>
          <w:color w:val="242424"/>
        </w:rPr>
        <w:t>You will be</w:t>
      </w:r>
      <w:r w:rsidRPr="00EF466A">
        <w:rPr>
          <w:rFonts w:ascii="Segoe UI" w:hAnsi="Segoe UI" w:eastAsia="Segoe UI" w:cs="Segoe UI"/>
          <w:color w:val="242424"/>
        </w:rPr>
        <w:t xml:space="preserve"> directly contribut</w:t>
      </w:r>
      <w:r>
        <w:rPr>
          <w:rFonts w:ascii="Segoe UI" w:hAnsi="Segoe UI" w:eastAsia="Segoe UI" w:cs="Segoe UI"/>
          <w:color w:val="242424"/>
        </w:rPr>
        <w:t>ing</w:t>
      </w:r>
      <w:r w:rsidRPr="00EF466A">
        <w:rPr>
          <w:rFonts w:ascii="Segoe UI" w:hAnsi="Segoe UI" w:eastAsia="Segoe UI" w:cs="Segoe UI"/>
          <w:color w:val="242424"/>
        </w:rPr>
        <w:t xml:space="preserve"> to authentic biomedical research, gain</w:t>
      </w:r>
      <w:r>
        <w:rPr>
          <w:rFonts w:ascii="Segoe UI" w:hAnsi="Segoe UI" w:eastAsia="Segoe UI" w:cs="Segoe UI"/>
          <w:color w:val="242424"/>
        </w:rPr>
        <w:t>ing</w:t>
      </w:r>
      <w:r w:rsidRPr="00EF466A">
        <w:rPr>
          <w:rFonts w:ascii="Segoe UI" w:hAnsi="Segoe UI" w:eastAsia="Segoe UI" w:cs="Segoe UI"/>
          <w:color w:val="242424"/>
        </w:rPr>
        <w:t xml:space="preserve"> hands-on experience in image analysis, and train</w:t>
      </w:r>
      <w:r w:rsidR="00A3714A">
        <w:rPr>
          <w:rFonts w:ascii="Segoe UI" w:hAnsi="Segoe UI" w:eastAsia="Segoe UI" w:cs="Segoe UI"/>
          <w:color w:val="242424"/>
        </w:rPr>
        <w:t>ing</w:t>
      </w:r>
      <w:r w:rsidRPr="00EF466A">
        <w:rPr>
          <w:rFonts w:ascii="Segoe UI" w:hAnsi="Segoe UI" w:eastAsia="Segoe UI" w:cs="Segoe UI"/>
          <w:color w:val="242424"/>
        </w:rPr>
        <w:t xml:space="preserve"> artificial intelligence.</w:t>
      </w:r>
    </w:p>
    <w:p w:rsidR="00E961AC" w:rsidP="00E961AC" w:rsidRDefault="00E961AC" w14:paraId="215E5AAB" w14:textId="77777777">
      <w:pPr>
        <w:shd w:val="clear" w:color="auto" w:fill="FFFFFF" w:themeFill="background1"/>
        <w:spacing w:after="0" w:line="240" w:lineRule="auto"/>
        <w:ind w:left="851"/>
      </w:pPr>
    </w:p>
    <w:p w:rsidR="00A3714A" w:rsidP="00A3714A" w:rsidRDefault="00E961AC" w14:paraId="427A7130" w14:textId="58679672">
      <w:pPr>
        <w:shd w:val="clear" w:color="auto" w:fill="FFFFFF" w:themeFill="background1"/>
        <w:spacing w:after="0" w:line="240" w:lineRule="auto"/>
        <w:ind w:left="851"/>
      </w:pPr>
      <w:r w:rsidR="07EBA8B1">
        <w:rPr/>
        <w:t>Follow the link</w:t>
      </w:r>
      <w:r w:rsidR="3122AAC0">
        <w:rPr/>
        <w:t xml:space="preserve"> below</w:t>
      </w:r>
      <w:r w:rsidR="07EBA8B1">
        <w:rPr/>
        <w:t xml:space="preserve"> to the ‘Mito Mop Up – Top View</w:t>
      </w:r>
      <w:r w:rsidR="07EBA8B1">
        <w:rPr/>
        <w:t>’.</w:t>
      </w:r>
      <w:r w:rsidR="07EBA8B1">
        <w:rPr/>
        <w:t xml:space="preserve"> </w:t>
      </w:r>
      <w:r w:rsidR="18C22047">
        <w:rPr/>
        <w:t xml:space="preserve">Watch the </w:t>
      </w:r>
      <w:r w:rsidR="18C22047">
        <w:rPr/>
        <w:t>tutorial and</w:t>
      </w:r>
      <w:r w:rsidR="18C22047">
        <w:rPr/>
        <w:t xml:space="preserve"> then try the task</w:t>
      </w:r>
      <w:r w:rsidR="18C22047">
        <w:rPr/>
        <w:t xml:space="preserve">.  </w:t>
      </w:r>
      <w:r w:rsidR="18C22047">
        <w:rPr/>
        <w:t>You do not need to sign in, but you are welcome to do so.</w:t>
      </w:r>
    </w:p>
    <w:p w:rsidR="00E961AC" w:rsidP="5B25A2CE" w:rsidRDefault="00EF466A" w14:paraId="40B60C4C" w14:textId="6E550F95">
      <w:pPr>
        <w:shd w:val="clear" w:color="auto" w:fill="FFFFFF" w:themeFill="background1"/>
        <w:spacing w:after="0" w:line="420" w:lineRule="auto"/>
        <w:ind w:left="851"/>
        <w:rPr>
          <w:sz w:val="22"/>
          <w:szCs w:val="22"/>
        </w:rPr>
      </w:pPr>
      <w:hyperlink r:id="Rf3adea3c3fd9421a">
        <w:r w:rsidRPr="5B25A2CE" w:rsidR="3122AAC0">
          <w:rPr>
            <w:rStyle w:val="Hyperlink"/>
            <w:sz w:val="20"/>
            <w:szCs w:val="20"/>
          </w:rPr>
          <w:t>https://www.zooniverse.org/projects/msbrhonclif/science-scribbler-placenta-profiles</w:t>
        </w:r>
      </w:hyperlink>
    </w:p>
    <w:p w:rsidRPr="004C1678" w:rsidR="004C1678" w:rsidP="00A3714A" w:rsidRDefault="00EF466A" w14:paraId="42C84DF5" w14:textId="02F107EF">
      <w:pPr>
        <w:pStyle w:val="Heading2"/>
        <w:shd w:val="clear" w:color="auto" w:fill="FFFFFF" w:themeFill="background1"/>
        <w:spacing w:before="180" w:after="60" w:line="240" w:lineRule="auto"/>
        <w:rPr>
          <w:rFonts w:ascii="Segoe UI" w:hAnsi="Segoe UI" w:eastAsia="Segoe UI" w:cs="Segoe UI"/>
          <w:b/>
          <w:bCs/>
          <w:color w:val="156082" w:themeColor="accent1"/>
          <w:sz w:val="36"/>
          <w:szCs w:val="36"/>
        </w:rPr>
      </w:pPr>
      <w:r>
        <w:rPr>
          <w:rFonts w:ascii="Segoe UI" w:hAnsi="Segoe UI" w:eastAsia="Segoe UI" w:cs="Segoe UI"/>
          <w:b/>
          <w:bCs/>
          <w:color w:val="156082" w:themeColor="accent1"/>
          <w:sz w:val="36"/>
          <w:szCs w:val="36"/>
        </w:rPr>
        <w:t>6</w:t>
      </w:r>
      <w:r w:rsidRPr="004C1678" w:rsidR="004C1678">
        <w:rPr>
          <w:rFonts w:ascii="Segoe UI" w:hAnsi="Segoe UI" w:eastAsia="Segoe UI" w:cs="Segoe UI"/>
          <w:b/>
          <w:bCs/>
          <w:color w:val="156082" w:themeColor="accent1"/>
          <w:sz w:val="36"/>
          <w:szCs w:val="36"/>
        </w:rPr>
        <w:t>. Watch and learn</w:t>
      </w:r>
      <w:r w:rsidR="00C76680">
        <w:rPr>
          <w:rFonts w:ascii="Segoe UI" w:hAnsi="Segoe UI" w:eastAsia="Segoe UI" w:cs="Segoe UI"/>
          <w:b/>
          <w:bCs/>
          <w:color w:val="156082" w:themeColor="accent1"/>
          <w:sz w:val="36"/>
          <w:szCs w:val="36"/>
        </w:rPr>
        <w:t xml:space="preserve"> </w:t>
      </w:r>
    </w:p>
    <w:p w:rsidR="00810FF9" w:rsidP="00A3714A" w:rsidRDefault="4B875AAA" w14:paraId="4E39E08A" w14:textId="66F8BEB6">
      <w:pPr>
        <w:pStyle w:val="Heading2"/>
        <w:shd w:val="clear" w:color="auto" w:fill="FFFFFF" w:themeFill="background1"/>
        <w:spacing w:before="180" w:after="60" w:line="240" w:lineRule="auto"/>
        <w:ind w:left="567"/>
        <w:rPr>
          <w:rFonts w:ascii="Segoe UI" w:hAnsi="Segoe UI" w:eastAsia="Segoe UI" w:cs="Segoe UI"/>
          <w:b/>
          <w:bCs/>
          <w:color w:val="242424"/>
          <w:sz w:val="36"/>
          <w:szCs w:val="36"/>
        </w:rPr>
      </w:pPr>
      <w:r w:rsidRPr="00A3714A">
        <w:rPr>
          <w:rFonts w:ascii="Segoe UI" w:hAnsi="Segoe UI" w:eastAsia="Segoe UI" w:cs="Segoe UI"/>
          <w:b/>
          <w:bCs/>
          <w:color w:val="156082" w:themeColor="accent1"/>
          <w:sz w:val="36"/>
          <w:szCs w:val="36"/>
        </w:rPr>
        <w:t>🎥</w:t>
      </w:r>
      <w:r w:rsidRPr="597CFC84">
        <w:rPr>
          <w:rFonts w:ascii="Segoe UI" w:hAnsi="Segoe UI" w:eastAsia="Segoe UI" w:cs="Segoe UI"/>
          <w:b/>
          <w:bCs/>
          <w:color w:val="242424"/>
          <w:sz w:val="36"/>
          <w:szCs w:val="36"/>
        </w:rPr>
        <w:t xml:space="preserve"> Recommended </w:t>
      </w:r>
      <w:r w:rsidR="00A3714A">
        <w:rPr>
          <w:rFonts w:ascii="Segoe UI" w:hAnsi="Segoe UI" w:eastAsia="Segoe UI" w:cs="Segoe UI"/>
          <w:b/>
          <w:bCs/>
          <w:color w:val="242424"/>
          <w:sz w:val="36"/>
          <w:szCs w:val="36"/>
        </w:rPr>
        <w:t xml:space="preserve">Media </w:t>
      </w:r>
      <w:r w:rsidRPr="00461986" w:rsidR="00A3714A">
        <w:rPr>
          <w:rFonts w:ascii="Segoe UI" w:hAnsi="Segoe UI" w:eastAsia="Segoe UI" w:cs="Segoe UI"/>
          <w:i/>
          <w:iCs/>
          <w:color w:val="242424"/>
          <w:sz w:val="24"/>
          <w:szCs w:val="24"/>
        </w:rPr>
        <w:t xml:space="preserve">(Duration </w:t>
      </w:r>
      <w:r w:rsidR="00A3714A">
        <w:rPr>
          <w:rFonts w:ascii="Segoe UI" w:hAnsi="Segoe UI" w:eastAsia="Segoe UI" w:cs="Segoe UI"/>
          <w:i/>
          <w:iCs/>
          <w:color w:val="242424"/>
          <w:sz w:val="24"/>
          <w:szCs w:val="24"/>
        </w:rPr>
        <w:t>2 hours</w:t>
      </w:r>
      <w:r w:rsidRPr="00461986" w:rsidR="00A3714A">
        <w:rPr>
          <w:rFonts w:ascii="Segoe UI" w:hAnsi="Segoe UI" w:eastAsia="Segoe UI" w:cs="Segoe UI"/>
          <w:i/>
          <w:iCs/>
          <w:color w:val="242424"/>
          <w:sz w:val="24"/>
          <w:szCs w:val="24"/>
        </w:rPr>
        <w:t>)</w:t>
      </w:r>
    </w:p>
    <w:p w:rsidRPr="00A3714A" w:rsidR="00A3714A" w:rsidP="00B57707" w:rsidRDefault="00A3714A" w14:paraId="2DEC0E6D" w14:textId="77777777">
      <w:pPr>
        <w:pStyle w:val="Heading3"/>
        <w:shd w:val="clear" w:color="auto" w:fill="FFFFFF" w:themeFill="background1"/>
        <w:spacing w:before="195" w:after="45" w:line="420" w:lineRule="auto"/>
        <w:ind w:left="720"/>
        <w:rPr>
          <w:rFonts w:ascii="Segoe UI" w:hAnsi="Segoe UI" w:eastAsia="Segoe UI" w:cs="Segoe UI"/>
          <w:b/>
          <w:bCs/>
          <w:color w:val="242424"/>
          <w:sz w:val="2"/>
          <w:szCs w:val="2"/>
        </w:rPr>
      </w:pPr>
    </w:p>
    <w:p w:rsidR="00810FF9" w:rsidP="00B57707" w:rsidRDefault="4B875AAA" w14:paraId="2A32BD10" w14:textId="6FB92C79">
      <w:pPr>
        <w:pStyle w:val="Heading3"/>
        <w:shd w:val="clear" w:color="auto" w:fill="FFFFFF" w:themeFill="background1"/>
        <w:spacing w:before="195" w:after="45" w:line="420" w:lineRule="auto"/>
        <w:ind w:left="720"/>
      </w:pPr>
      <w:r w:rsidRPr="597CFC84">
        <w:rPr>
          <w:rFonts w:ascii="Segoe UI" w:hAnsi="Segoe UI" w:eastAsia="Segoe UI" w:cs="Segoe UI"/>
          <w:b/>
          <w:bCs/>
          <w:color w:val="242424"/>
          <w:sz w:val="30"/>
          <w:szCs w:val="30"/>
        </w:rPr>
        <w:t>🧬 General Biology</w:t>
      </w:r>
    </w:p>
    <w:p w:rsidR="00810FF9" w:rsidP="00B57707" w:rsidRDefault="4B875AAA" w14:paraId="489AB469" w14:textId="1382B1AB">
      <w:pPr>
        <w:pStyle w:val="ListParagraph"/>
        <w:numPr>
          <w:ilvl w:val="0"/>
          <w:numId w:val="6"/>
        </w:numPr>
        <w:shd w:val="clear" w:color="auto" w:fill="FFFFFF" w:themeFill="background1"/>
        <w:spacing w:before="60" w:after="60" w:line="420" w:lineRule="auto"/>
        <w:ind w:left="1440"/>
        <w:rPr>
          <w:rFonts w:ascii="Segoe UI" w:hAnsi="Segoe UI" w:eastAsia="Segoe UI" w:cs="Segoe UI"/>
          <w:color w:val="242424"/>
        </w:rPr>
      </w:pPr>
      <w:r w:rsidRPr="597CFC84">
        <w:rPr>
          <w:rFonts w:ascii="Segoe UI" w:hAnsi="Segoe UI" w:eastAsia="Segoe UI" w:cs="Segoe UI"/>
          <w:b/>
          <w:bCs/>
          <w:color w:val="242424"/>
        </w:rPr>
        <w:t>CrashCourse Biology</w:t>
      </w:r>
      <w:r w:rsidRPr="597CFC84">
        <w:rPr>
          <w:rFonts w:ascii="Segoe UI" w:hAnsi="Segoe UI" w:eastAsia="Segoe UI" w:cs="Segoe UI"/>
          <w:color w:val="242424"/>
        </w:rPr>
        <w:t xml:space="preserve"> 👉 </w:t>
      </w:r>
      <w:hyperlink r:id="rId9">
        <w:r w:rsidRPr="597CFC84">
          <w:rPr>
            <w:rStyle w:val="Hyperlink"/>
          </w:rPr>
          <w:t>https://www.youtube.com/playlist?list=PL3EED4C1D684D3ADF</w:t>
        </w:r>
      </w:hyperlink>
    </w:p>
    <w:p w:rsidR="00810FF9" w:rsidP="00B57707" w:rsidRDefault="4B875AAA" w14:paraId="6BE42BD1" w14:textId="3D7E4C9F">
      <w:pPr>
        <w:pStyle w:val="ListParagraph"/>
        <w:numPr>
          <w:ilvl w:val="0"/>
          <w:numId w:val="6"/>
        </w:numPr>
        <w:shd w:val="clear" w:color="auto" w:fill="FFFFFF" w:themeFill="background1"/>
        <w:spacing w:before="60" w:after="60" w:line="420" w:lineRule="auto"/>
        <w:ind w:left="1440"/>
        <w:rPr>
          <w:rFonts w:ascii="Segoe UI" w:hAnsi="Segoe UI" w:eastAsia="Segoe UI" w:cs="Segoe UI"/>
          <w:color w:val="242424"/>
        </w:rPr>
      </w:pPr>
      <w:r w:rsidRPr="597CFC84">
        <w:rPr>
          <w:rFonts w:ascii="Segoe UI" w:hAnsi="Segoe UI" w:eastAsia="Segoe UI" w:cs="Segoe UI"/>
          <w:b/>
          <w:bCs/>
          <w:color w:val="242424"/>
        </w:rPr>
        <w:t>Amoeba Sisters (easy explanations)</w:t>
      </w:r>
      <w:r w:rsidRPr="597CFC84">
        <w:rPr>
          <w:rFonts w:ascii="Segoe UI" w:hAnsi="Segoe UI" w:eastAsia="Segoe UI" w:cs="Segoe UI"/>
          <w:color w:val="242424"/>
        </w:rPr>
        <w:t xml:space="preserve"> 👉 </w:t>
      </w:r>
      <w:hyperlink r:id="rId10">
        <w:r w:rsidRPr="597CFC84">
          <w:rPr>
            <w:rStyle w:val="Hyperlink"/>
          </w:rPr>
          <w:t>https://www.youtube.com/c/AmoebaSisters</w:t>
        </w:r>
      </w:hyperlink>
    </w:p>
    <w:p w:rsidR="00810FF9" w:rsidP="5B25A2CE" w:rsidRDefault="00810FF9" w14:paraId="68DCCE04" w14:textId="05C69555">
      <w:pPr>
        <w:shd w:val="clear" w:color="auto" w:fill="FFFFFF" w:themeFill="background1"/>
        <w:spacing w:after="0" w:line="420" w:lineRule="auto"/>
        <w:ind w:left="720"/>
        <w:rPr>
          <w:sz w:val="14"/>
          <w:szCs w:val="14"/>
        </w:rPr>
      </w:pPr>
    </w:p>
    <w:p w:rsidR="00810FF9" w:rsidP="00B57707" w:rsidRDefault="4B875AAA" w14:paraId="3F32875F" w14:textId="26D880E0">
      <w:pPr>
        <w:pStyle w:val="Heading3"/>
        <w:shd w:val="clear" w:color="auto" w:fill="FFFFFF" w:themeFill="background1"/>
        <w:spacing w:before="195" w:after="45" w:line="420" w:lineRule="auto"/>
        <w:ind w:left="720"/>
      </w:pPr>
      <w:r w:rsidRPr="597CFC84">
        <w:rPr>
          <w:rFonts w:ascii="Segoe UI" w:hAnsi="Segoe UI" w:eastAsia="Segoe UI" w:cs="Segoe UI"/>
          <w:b/>
          <w:bCs/>
          <w:color w:val="242424"/>
          <w:sz w:val="30"/>
          <w:szCs w:val="30"/>
        </w:rPr>
        <w:t>🏥 Medical Science &amp; Healthcare</w:t>
      </w:r>
    </w:p>
    <w:p w:rsidR="00810FF9" w:rsidP="00B57707" w:rsidRDefault="4B875AAA" w14:paraId="13AB8B61" w14:textId="153F3628">
      <w:pPr>
        <w:pStyle w:val="ListParagraph"/>
        <w:numPr>
          <w:ilvl w:val="0"/>
          <w:numId w:val="5"/>
        </w:numPr>
        <w:shd w:val="clear" w:color="auto" w:fill="FFFFFF" w:themeFill="background1"/>
        <w:spacing w:before="60" w:after="60" w:line="420" w:lineRule="auto"/>
        <w:ind w:left="1440"/>
        <w:rPr>
          <w:rFonts w:ascii="Segoe UI" w:hAnsi="Segoe UI" w:eastAsia="Segoe UI" w:cs="Segoe UI"/>
          <w:color w:val="242424"/>
        </w:rPr>
      </w:pPr>
      <w:r w:rsidRPr="597CFC84">
        <w:rPr>
          <w:rFonts w:ascii="Segoe UI" w:hAnsi="Segoe UI" w:eastAsia="Segoe UI" w:cs="Segoe UI"/>
          <w:b/>
          <w:bCs/>
          <w:color w:val="242424"/>
        </w:rPr>
        <w:t>BBC Bitesize Science</w:t>
      </w:r>
      <w:r w:rsidRPr="597CFC84">
        <w:rPr>
          <w:rFonts w:ascii="Segoe UI" w:hAnsi="Segoe UI" w:eastAsia="Segoe UI" w:cs="Segoe UI"/>
          <w:color w:val="242424"/>
        </w:rPr>
        <w:t xml:space="preserve"> 👉 </w:t>
      </w:r>
      <w:hyperlink r:id="rId11">
        <w:r w:rsidRPr="597CFC84">
          <w:rPr>
            <w:rStyle w:val="Hyperlink"/>
          </w:rPr>
          <w:t>https://www.bbc.co.uk/bitesize</w:t>
        </w:r>
      </w:hyperlink>
    </w:p>
    <w:p w:rsidRPr="00A3714A" w:rsidR="00810FF9" w:rsidP="00B57707" w:rsidRDefault="4B875AAA" w14:paraId="343BCC61" w14:textId="132FB81A">
      <w:pPr>
        <w:pStyle w:val="ListParagraph"/>
        <w:numPr>
          <w:ilvl w:val="0"/>
          <w:numId w:val="5"/>
        </w:numPr>
        <w:shd w:val="clear" w:color="auto" w:fill="FFFFFF" w:themeFill="background1"/>
        <w:spacing w:before="60" w:after="60" w:line="420" w:lineRule="auto"/>
        <w:ind w:left="1440"/>
        <w:rPr>
          <w:rFonts w:ascii="Segoe UI" w:hAnsi="Segoe UI" w:eastAsia="Segoe UI" w:cs="Segoe UI"/>
          <w:color w:val="242424"/>
        </w:rPr>
      </w:pPr>
      <w:r w:rsidRPr="597CFC84">
        <w:rPr>
          <w:rFonts w:ascii="Segoe UI" w:hAnsi="Segoe UI" w:eastAsia="Segoe UI" w:cs="Segoe UI"/>
          <w:b/>
          <w:bCs/>
          <w:color w:val="242424"/>
        </w:rPr>
        <w:t>What is a Biomedical Scientist?</w:t>
      </w:r>
      <w:r w:rsidRPr="597CFC84">
        <w:rPr>
          <w:rFonts w:ascii="Segoe UI" w:hAnsi="Segoe UI" w:eastAsia="Segoe UI" w:cs="Segoe UI"/>
          <w:color w:val="242424"/>
        </w:rPr>
        <w:t xml:space="preserve"> 👉 </w:t>
      </w:r>
      <w:hyperlink r:id="rId12">
        <w:r w:rsidRPr="597CFC84">
          <w:rPr>
            <w:rStyle w:val="Hyperlink"/>
          </w:rPr>
          <w:t>https://www.youtube.com/watch?v=0R3X6cH3P5Y</w:t>
        </w:r>
      </w:hyperlink>
    </w:p>
    <w:p w:rsidR="00810FF9" w:rsidP="5B25A2CE" w:rsidRDefault="00810FF9" w14:paraId="2B7180C5" w14:textId="64070697">
      <w:pPr>
        <w:shd w:val="clear" w:color="auto" w:fill="FFFFFF" w:themeFill="background1"/>
        <w:spacing w:after="0" w:line="420" w:lineRule="auto"/>
        <w:ind w:left="720"/>
        <w:rPr>
          <w:sz w:val="14"/>
          <w:szCs w:val="14"/>
        </w:rPr>
      </w:pPr>
    </w:p>
    <w:p w:rsidR="00810FF9" w:rsidP="00B57707" w:rsidRDefault="4B875AAA" w14:paraId="45E7698E" w14:textId="62B81E62">
      <w:pPr>
        <w:pStyle w:val="Heading3"/>
        <w:shd w:val="clear" w:color="auto" w:fill="FFFFFF" w:themeFill="background1"/>
        <w:spacing w:before="195" w:after="45" w:line="420" w:lineRule="auto"/>
        <w:ind w:left="720"/>
      </w:pPr>
      <w:r w:rsidRPr="597CFC84">
        <w:rPr>
          <w:rFonts w:ascii="Segoe UI" w:hAnsi="Segoe UI" w:eastAsia="Segoe UI" w:cs="Segoe UI"/>
          <w:b/>
          <w:bCs/>
          <w:color w:val="242424"/>
          <w:sz w:val="30"/>
          <w:szCs w:val="30"/>
        </w:rPr>
        <w:t>🦠 Microbiology &amp; Disease</w:t>
      </w:r>
    </w:p>
    <w:p w:rsidR="00810FF9" w:rsidP="00B57707" w:rsidRDefault="4B875AAA" w14:paraId="58993CEF" w14:textId="0C2E97BA">
      <w:pPr>
        <w:pStyle w:val="ListParagraph"/>
        <w:numPr>
          <w:ilvl w:val="0"/>
          <w:numId w:val="4"/>
        </w:numPr>
        <w:shd w:val="clear" w:color="auto" w:fill="FFFFFF" w:themeFill="background1"/>
        <w:spacing w:before="60" w:after="60" w:line="420" w:lineRule="auto"/>
        <w:ind w:left="1440"/>
        <w:rPr>
          <w:rFonts w:ascii="Segoe UI" w:hAnsi="Segoe UI" w:eastAsia="Segoe UI" w:cs="Segoe UI"/>
          <w:color w:val="242424"/>
        </w:rPr>
      </w:pPr>
      <w:r w:rsidRPr="597CFC84">
        <w:rPr>
          <w:rFonts w:ascii="Segoe UI" w:hAnsi="Segoe UI" w:eastAsia="Segoe UI" w:cs="Segoe UI"/>
          <w:b/>
          <w:bCs/>
          <w:color w:val="242424"/>
        </w:rPr>
        <w:t>Kurzgesagt (immune system &amp; disease)</w:t>
      </w:r>
      <w:r w:rsidRPr="597CFC84">
        <w:rPr>
          <w:rFonts w:ascii="Segoe UI" w:hAnsi="Segoe UI" w:eastAsia="Segoe UI" w:cs="Segoe UI"/>
          <w:color w:val="242424"/>
        </w:rPr>
        <w:t xml:space="preserve"> 👉 </w:t>
      </w:r>
      <w:hyperlink r:id="rId13">
        <w:r w:rsidRPr="597CFC84">
          <w:rPr>
            <w:rStyle w:val="Hyperlink"/>
          </w:rPr>
          <w:t>https://www.youtube.com/c/inanutshell</w:t>
        </w:r>
      </w:hyperlink>
    </w:p>
    <w:p w:rsidR="00810FF9" w:rsidP="5B25A2CE" w:rsidRDefault="00810FF9" w14:paraId="40C363E1" w14:textId="78A4D778">
      <w:pPr>
        <w:shd w:val="clear" w:color="auto" w:fill="FFFFFF" w:themeFill="background1"/>
        <w:spacing w:after="0" w:line="420" w:lineRule="auto"/>
        <w:ind w:left="720"/>
        <w:rPr>
          <w:sz w:val="16"/>
          <w:szCs w:val="16"/>
        </w:rPr>
      </w:pPr>
    </w:p>
    <w:p w:rsidR="00810FF9" w:rsidP="00B57707" w:rsidRDefault="4B875AAA" w14:paraId="3D04D4CC" w14:textId="447F97DA">
      <w:pPr>
        <w:pStyle w:val="Heading3"/>
        <w:shd w:val="clear" w:color="auto" w:fill="FFFFFF" w:themeFill="background1"/>
        <w:spacing w:before="195" w:after="45" w:line="420" w:lineRule="auto"/>
        <w:ind w:left="720"/>
      </w:pPr>
      <w:r w:rsidRPr="597CFC84">
        <w:rPr>
          <w:rFonts w:ascii="Segoe UI" w:hAnsi="Segoe UI" w:eastAsia="Segoe UI" w:cs="Segoe UI"/>
          <w:b/>
          <w:bCs/>
          <w:color w:val="242424"/>
          <w:sz w:val="30"/>
          <w:szCs w:val="30"/>
        </w:rPr>
        <w:t>📺 TV Documentaries</w:t>
      </w:r>
    </w:p>
    <w:p w:rsidR="00810FF9" w:rsidP="00B57707" w:rsidRDefault="4B875AAA" w14:paraId="48B718CD" w14:textId="5374093B">
      <w:pPr>
        <w:pStyle w:val="ListParagraph"/>
        <w:numPr>
          <w:ilvl w:val="0"/>
          <w:numId w:val="3"/>
        </w:numPr>
        <w:shd w:val="clear" w:color="auto" w:fill="FFFFFF" w:themeFill="background1"/>
        <w:spacing w:before="60" w:after="60" w:line="420" w:lineRule="auto"/>
        <w:ind w:left="1440"/>
        <w:rPr>
          <w:rFonts w:ascii="Segoe UI" w:hAnsi="Segoe UI" w:eastAsia="Segoe UI" w:cs="Segoe UI"/>
          <w:b/>
          <w:bCs/>
          <w:color w:val="242424"/>
        </w:rPr>
      </w:pPr>
      <w:r w:rsidRPr="597CFC84">
        <w:rPr>
          <w:rFonts w:ascii="Segoe UI" w:hAnsi="Segoe UI" w:eastAsia="Segoe UI" w:cs="Segoe UI"/>
          <w:b/>
          <w:bCs/>
          <w:color w:val="242424"/>
        </w:rPr>
        <w:t xml:space="preserve">BBC – Trust Me, I’m a </w:t>
      </w:r>
      <w:proofErr w:type="gramStart"/>
      <w:r w:rsidRPr="597CFC84">
        <w:rPr>
          <w:rFonts w:ascii="Segoe UI" w:hAnsi="Segoe UI" w:eastAsia="Segoe UI" w:cs="Segoe UI"/>
          <w:b/>
          <w:bCs/>
          <w:color w:val="242424"/>
        </w:rPr>
        <w:t>Doctor</w:t>
      </w:r>
      <w:proofErr w:type="gramEnd"/>
    </w:p>
    <w:p w:rsidR="00810FF9" w:rsidP="00B57707" w:rsidRDefault="4B875AAA" w14:paraId="6B720E4E" w14:textId="6CCF538A">
      <w:pPr>
        <w:pStyle w:val="ListParagraph"/>
        <w:numPr>
          <w:ilvl w:val="0"/>
          <w:numId w:val="3"/>
        </w:numPr>
        <w:shd w:val="clear" w:color="auto" w:fill="FFFFFF" w:themeFill="background1"/>
        <w:spacing w:before="60" w:after="60" w:line="420" w:lineRule="auto"/>
        <w:ind w:left="1440"/>
        <w:rPr>
          <w:rFonts w:ascii="Segoe UI" w:hAnsi="Segoe UI" w:eastAsia="Segoe UI" w:cs="Segoe UI"/>
          <w:b/>
          <w:bCs/>
          <w:color w:val="242424"/>
        </w:rPr>
      </w:pPr>
      <w:r w:rsidRPr="597CFC84">
        <w:rPr>
          <w:rFonts w:ascii="Segoe UI" w:hAnsi="Segoe UI" w:eastAsia="Segoe UI" w:cs="Segoe UI"/>
          <w:b/>
          <w:bCs/>
          <w:color w:val="242424"/>
        </w:rPr>
        <w:t>24 Hours in A&amp;E (Channel 4)</w:t>
      </w:r>
    </w:p>
    <w:p w:rsidRPr="00A3714A" w:rsidR="00A3714A" w:rsidP="00A3714A" w:rsidRDefault="4B875AAA" w14:paraId="59E60127" w14:textId="77777777">
      <w:pPr>
        <w:pStyle w:val="ListParagraph"/>
        <w:numPr>
          <w:ilvl w:val="0"/>
          <w:numId w:val="5"/>
        </w:numPr>
        <w:shd w:val="clear" w:color="auto" w:fill="FFFFFF" w:themeFill="background1"/>
        <w:spacing w:before="60" w:after="60" w:line="420" w:lineRule="auto"/>
        <w:ind w:left="1440"/>
        <w:rPr>
          <w:rFonts w:ascii="Segoe UI" w:hAnsi="Segoe UI" w:eastAsia="Segoe UI" w:cs="Segoe UI"/>
          <w:color w:val="242424"/>
        </w:rPr>
      </w:pPr>
      <w:r w:rsidRPr="597CFC84">
        <w:rPr>
          <w:rFonts w:ascii="Segoe UI" w:hAnsi="Segoe UI" w:eastAsia="Segoe UI" w:cs="Segoe UI"/>
          <w:b/>
          <w:bCs/>
          <w:color w:val="242424"/>
        </w:rPr>
        <w:t>Inside the Human Body (BBC)</w:t>
      </w:r>
    </w:p>
    <w:p w:rsidRPr="00A3714A" w:rsidR="00810FF9" w:rsidP="00A3714A" w:rsidRDefault="00A3714A" w14:paraId="27791D64" w14:textId="2B6AB177">
      <w:pPr>
        <w:pStyle w:val="ListParagraph"/>
        <w:numPr>
          <w:ilvl w:val="0"/>
          <w:numId w:val="5"/>
        </w:numPr>
        <w:shd w:val="clear" w:color="auto" w:fill="FFFFFF" w:themeFill="background1"/>
        <w:spacing w:before="60" w:after="60" w:line="420" w:lineRule="auto"/>
        <w:ind w:left="1440"/>
        <w:rPr>
          <w:rFonts w:ascii="Segoe UI" w:hAnsi="Segoe UI" w:eastAsia="Segoe UI" w:cs="Segoe UI"/>
          <w:color w:val="242424"/>
        </w:rPr>
      </w:pPr>
      <w:r>
        <w:rPr>
          <w:rFonts w:ascii="Segoe UI" w:hAnsi="Segoe UI" w:eastAsia="Segoe UI" w:cs="Segoe UI"/>
          <w:b/>
          <w:bCs/>
          <w:color w:val="242424"/>
        </w:rPr>
        <w:t xml:space="preserve">Casualty 1900s </w:t>
      </w:r>
      <w:hyperlink w:history="1" r:id="rId14">
        <w:r w:rsidRPr="00971F60">
          <w:rPr>
            <w:rStyle w:val="Hyperlink"/>
            <w:rFonts w:ascii="Segoe UI" w:hAnsi="Segoe UI" w:eastAsia="Segoe UI" w:cs="Segoe UI"/>
          </w:rPr>
          <w:t>https://www.bbc.co.uk/programmes/b00lb1r7</w:t>
        </w:r>
      </w:hyperlink>
    </w:p>
    <w:sectPr w:rsidRPr="00A3714A" w:rsidR="00810FF9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Adep7p73p5Uegv" int2:id="OBeBUYUS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4F94"/>
    <w:multiLevelType w:val="hybridMultilevel"/>
    <w:tmpl w:val="AFCA8704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BD9E70"/>
    <w:multiLevelType w:val="hybridMultilevel"/>
    <w:tmpl w:val="6B90F1D0"/>
    <w:lvl w:ilvl="0" w:tplc="83D875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76AE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4765D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082B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9F00B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182E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D06B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DE1E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3800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20E16F"/>
    <w:multiLevelType w:val="hybridMultilevel"/>
    <w:tmpl w:val="717AE642"/>
    <w:lvl w:ilvl="0" w:tplc="0E66B4E0">
      <w:start w:val="1"/>
      <w:numFmt w:val="decimal"/>
      <w:lvlText w:val="%1."/>
      <w:lvlJc w:val="left"/>
      <w:pPr>
        <w:ind w:left="720" w:hanging="360"/>
      </w:pPr>
    </w:lvl>
    <w:lvl w:ilvl="1" w:tplc="97EC9F56">
      <w:start w:val="1"/>
      <w:numFmt w:val="lowerLetter"/>
      <w:lvlText w:val="%2."/>
      <w:lvlJc w:val="left"/>
      <w:pPr>
        <w:ind w:left="1440" w:hanging="360"/>
      </w:pPr>
    </w:lvl>
    <w:lvl w:ilvl="2" w:tplc="57886184">
      <w:start w:val="1"/>
      <w:numFmt w:val="lowerRoman"/>
      <w:lvlText w:val="%3."/>
      <w:lvlJc w:val="right"/>
      <w:pPr>
        <w:ind w:left="2160" w:hanging="180"/>
      </w:pPr>
    </w:lvl>
    <w:lvl w:ilvl="3" w:tplc="5C84BA50">
      <w:start w:val="1"/>
      <w:numFmt w:val="decimal"/>
      <w:lvlText w:val="%4."/>
      <w:lvlJc w:val="left"/>
      <w:pPr>
        <w:ind w:left="2880" w:hanging="360"/>
      </w:pPr>
    </w:lvl>
    <w:lvl w:ilvl="4" w:tplc="37CE66EE">
      <w:start w:val="1"/>
      <w:numFmt w:val="lowerLetter"/>
      <w:lvlText w:val="%5."/>
      <w:lvlJc w:val="left"/>
      <w:pPr>
        <w:ind w:left="3600" w:hanging="360"/>
      </w:pPr>
    </w:lvl>
    <w:lvl w:ilvl="5" w:tplc="506C9822">
      <w:start w:val="1"/>
      <w:numFmt w:val="lowerRoman"/>
      <w:lvlText w:val="%6."/>
      <w:lvlJc w:val="right"/>
      <w:pPr>
        <w:ind w:left="4320" w:hanging="180"/>
      </w:pPr>
    </w:lvl>
    <w:lvl w:ilvl="6" w:tplc="B75E4814">
      <w:start w:val="1"/>
      <w:numFmt w:val="decimal"/>
      <w:lvlText w:val="%7."/>
      <w:lvlJc w:val="left"/>
      <w:pPr>
        <w:ind w:left="5040" w:hanging="360"/>
      </w:pPr>
    </w:lvl>
    <w:lvl w:ilvl="7" w:tplc="8DEE81B6">
      <w:start w:val="1"/>
      <w:numFmt w:val="lowerLetter"/>
      <w:lvlText w:val="%8."/>
      <w:lvlJc w:val="left"/>
      <w:pPr>
        <w:ind w:left="5760" w:hanging="360"/>
      </w:pPr>
    </w:lvl>
    <w:lvl w:ilvl="8" w:tplc="87DEB1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75FF"/>
    <w:multiLevelType w:val="hybridMultilevel"/>
    <w:tmpl w:val="2606F8A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9A36F"/>
    <w:multiLevelType w:val="hybridMultilevel"/>
    <w:tmpl w:val="6F14DCEE"/>
    <w:lvl w:ilvl="0" w:tplc="21BA3A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361B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A1EF2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D8B0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168E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B468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56B5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1231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5D44F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EC0722A"/>
    <w:multiLevelType w:val="hybridMultilevel"/>
    <w:tmpl w:val="FFB8D054"/>
    <w:lvl w:ilvl="0" w:tplc="D98EA8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23C8B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E2646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4C01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58B8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7669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7AEE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3A1B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4C6F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4C44F84"/>
    <w:multiLevelType w:val="hybridMultilevel"/>
    <w:tmpl w:val="7F96424A"/>
    <w:lvl w:ilvl="0" w:tplc="9D3ED02E">
      <w:start w:val="1"/>
      <w:numFmt w:val="decimal"/>
      <w:lvlText w:val="%1."/>
      <w:lvlJc w:val="left"/>
      <w:pPr>
        <w:ind w:left="720" w:hanging="360"/>
      </w:pPr>
    </w:lvl>
    <w:lvl w:ilvl="1" w:tplc="0F6AB2D0">
      <w:start w:val="1"/>
      <w:numFmt w:val="lowerLetter"/>
      <w:lvlText w:val="%2."/>
      <w:lvlJc w:val="left"/>
      <w:pPr>
        <w:ind w:left="1440" w:hanging="360"/>
      </w:pPr>
    </w:lvl>
    <w:lvl w:ilvl="2" w:tplc="4C0CC46E">
      <w:start w:val="1"/>
      <w:numFmt w:val="lowerRoman"/>
      <w:lvlText w:val="%3."/>
      <w:lvlJc w:val="right"/>
      <w:pPr>
        <w:ind w:left="2160" w:hanging="180"/>
      </w:pPr>
    </w:lvl>
    <w:lvl w:ilvl="3" w:tplc="4C30582C">
      <w:start w:val="1"/>
      <w:numFmt w:val="decimal"/>
      <w:lvlText w:val="%4."/>
      <w:lvlJc w:val="left"/>
      <w:pPr>
        <w:ind w:left="2880" w:hanging="360"/>
      </w:pPr>
    </w:lvl>
    <w:lvl w:ilvl="4" w:tplc="FF7A93B0">
      <w:start w:val="1"/>
      <w:numFmt w:val="lowerLetter"/>
      <w:lvlText w:val="%5."/>
      <w:lvlJc w:val="left"/>
      <w:pPr>
        <w:ind w:left="3600" w:hanging="360"/>
      </w:pPr>
    </w:lvl>
    <w:lvl w:ilvl="5" w:tplc="409CEE9E">
      <w:start w:val="1"/>
      <w:numFmt w:val="lowerRoman"/>
      <w:lvlText w:val="%6."/>
      <w:lvlJc w:val="right"/>
      <w:pPr>
        <w:ind w:left="4320" w:hanging="180"/>
      </w:pPr>
    </w:lvl>
    <w:lvl w:ilvl="6" w:tplc="C8308362">
      <w:start w:val="1"/>
      <w:numFmt w:val="decimal"/>
      <w:lvlText w:val="%7."/>
      <w:lvlJc w:val="left"/>
      <w:pPr>
        <w:ind w:left="5040" w:hanging="360"/>
      </w:pPr>
    </w:lvl>
    <w:lvl w:ilvl="7" w:tplc="E4B0B412">
      <w:start w:val="1"/>
      <w:numFmt w:val="lowerLetter"/>
      <w:lvlText w:val="%8."/>
      <w:lvlJc w:val="left"/>
      <w:pPr>
        <w:ind w:left="5760" w:hanging="360"/>
      </w:pPr>
    </w:lvl>
    <w:lvl w:ilvl="8" w:tplc="B244742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27FA4"/>
    <w:multiLevelType w:val="hybridMultilevel"/>
    <w:tmpl w:val="1FB23E2E"/>
    <w:lvl w:ilvl="0" w:tplc="E7BCAF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983D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F0DC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2E4C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7C3A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BC6C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0E2C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76E9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8496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B477999"/>
    <w:multiLevelType w:val="hybridMultilevel"/>
    <w:tmpl w:val="5420BADC"/>
    <w:lvl w:ilvl="0" w:tplc="1A0A72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F249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8450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1859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E4E9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44E4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564D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F22A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2C91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B49EB31"/>
    <w:multiLevelType w:val="hybridMultilevel"/>
    <w:tmpl w:val="42BED69C"/>
    <w:lvl w:ilvl="0" w:tplc="A1A0E7DA">
      <w:start w:val="1"/>
      <w:numFmt w:val="decimal"/>
      <w:lvlText w:val="%1."/>
      <w:lvlJc w:val="left"/>
      <w:pPr>
        <w:ind w:left="720" w:hanging="360"/>
      </w:pPr>
    </w:lvl>
    <w:lvl w:ilvl="1" w:tplc="39E0A50E">
      <w:start w:val="1"/>
      <w:numFmt w:val="lowerLetter"/>
      <w:lvlText w:val="%2."/>
      <w:lvlJc w:val="left"/>
      <w:pPr>
        <w:ind w:left="1440" w:hanging="360"/>
      </w:pPr>
    </w:lvl>
    <w:lvl w:ilvl="2" w:tplc="7AD8579E">
      <w:start w:val="1"/>
      <w:numFmt w:val="lowerRoman"/>
      <w:lvlText w:val="%3."/>
      <w:lvlJc w:val="right"/>
      <w:pPr>
        <w:ind w:left="2160" w:hanging="180"/>
      </w:pPr>
    </w:lvl>
    <w:lvl w:ilvl="3" w:tplc="C538A7B2">
      <w:start w:val="1"/>
      <w:numFmt w:val="decimal"/>
      <w:lvlText w:val="%4."/>
      <w:lvlJc w:val="left"/>
      <w:pPr>
        <w:ind w:left="2880" w:hanging="360"/>
      </w:pPr>
    </w:lvl>
    <w:lvl w:ilvl="4" w:tplc="FF8AECCA">
      <w:start w:val="1"/>
      <w:numFmt w:val="lowerLetter"/>
      <w:lvlText w:val="%5."/>
      <w:lvlJc w:val="left"/>
      <w:pPr>
        <w:ind w:left="3600" w:hanging="360"/>
      </w:pPr>
    </w:lvl>
    <w:lvl w:ilvl="5" w:tplc="C04CD254">
      <w:start w:val="1"/>
      <w:numFmt w:val="lowerRoman"/>
      <w:lvlText w:val="%6."/>
      <w:lvlJc w:val="right"/>
      <w:pPr>
        <w:ind w:left="4320" w:hanging="180"/>
      </w:pPr>
    </w:lvl>
    <w:lvl w:ilvl="6" w:tplc="64DA58AE">
      <w:start w:val="1"/>
      <w:numFmt w:val="decimal"/>
      <w:lvlText w:val="%7."/>
      <w:lvlJc w:val="left"/>
      <w:pPr>
        <w:ind w:left="5040" w:hanging="360"/>
      </w:pPr>
    </w:lvl>
    <w:lvl w:ilvl="7" w:tplc="6D689200">
      <w:start w:val="1"/>
      <w:numFmt w:val="lowerLetter"/>
      <w:lvlText w:val="%8."/>
      <w:lvlJc w:val="left"/>
      <w:pPr>
        <w:ind w:left="5760" w:hanging="360"/>
      </w:pPr>
    </w:lvl>
    <w:lvl w:ilvl="8" w:tplc="763653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35FB4"/>
    <w:multiLevelType w:val="hybridMultilevel"/>
    <w:tmpl w:val="6310EA66"/>
    <w:lvl w:ilvl="0" w:tplc="EBDC01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581C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8AAE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3C4D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D634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9EFE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884D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5F6BE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0C6D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4FD6886"/>
    <w:multiLevelType w:val="hybridMultilevel"/>
    <w:tmpl w:val="3E162BAC"/>
    <w:lvl w:ilvl="0" w:tplc="EF88F3F4">
      <w:start w:val="1"/>
      <w:numFmt w:val="decimal"/>
      <w:lvlText w:val="%1."/>
      <w:lvlJc w:val="left"/>
      <w:pPr>
        <w:ind w:left="720" w:hanging="360"/>
      </w:pPr>
    </w:lvl>
    <w:lvl w:ilvl="1" w:tplc="86A880F0">
      <w:start w:val="1"/>
      <w:numFmt w:val="lowerLetter"/>
      <w:lvlText w:val="%2."/>
      <w:lvlJc w:val="left"/>
      <w:pPr>
        <w:ind w:left="1440" w:hanging="360"/>
      </w:pPr>
    </w:lvl>
    <w:lvl w:ilvl="2" w:tplc="1646DA5A">
      <w:start w:val="1"/>
      <w:numFmt w:val="lowerRoman"/>
      <w:lvlText w:val="%3."/>
      <w:lvlJc w:val="right"/>
      <w:pPr>
        <w:ind w:left="2160" w:hanging="180"/>
      </w:pPr>
    </w:lvl>
    <w:lvl w:ilvl="3" w:tplc="4FC6C56C">
      <w:start w:val="1"/>
      <w:numFmt w:val="decimal"/>
      <w:lvlText w:val="%4."/>
      <w:lvlJc w:val="left"/>
      <w:pPr>
        <w:ind w:left="2880" w:hanging="360"/>
      </w:pPr>
    </w:lvl>
    <w:lvl w:ilvl="4" w:tplc="3730A2E6">
      <w:start w:val="1"/>
      <w:numFmt w:val="lowerLetter"/>
      <w:lvlText w:val="%5."/>
      <w:lvlJc w:val="left"/>
      <w:pPr>
        <w:ind w:left="3600" w:hanging="360"/>
      </w:pPr>
    </w:lvl>
    <w:lvl w:ilvl="5" w:tplc="C53E962E">
      <w:start w:val="1"/>
      <w:numFmt w:val="lowerRoman"/>
      <w:lvlText w:val="%6."/>
      <w:lvlJc w:val="right"/>
      <w:pPr>
        <w:ind w:left="4320" w:hanging="180"/>
      </w:pPr>
    </w:lvl>
    <w:lvl w:ilvl="6" w:tplc="0ABABE66">
      <w:start w:val="1"/>
      <w:numFmt w:val="decimal"/>
      <w:lvlText w:val="%7."/>
      <w:lvlJc w:val="left"/>
      <w:pPr>
        <w:ind w:left="5040" w:hanging="360"/>
      </w:pPr>
    </w:lvl>
    <w:lvl w:ilvl="7" w:tplc="ECA0355C">
      <w:start w:val="1"/>
      <w:numFmt w:val="lowerLetter"/>
      <w:lvlText w:val="%8."/>
      <w:lvlJc w:val="left"/>
      <w:pPr>
        <w:ind w:left="5760" w:hanging="360"/>
      </w:pPr>
    </w:lvl>
    <w:lvl w:ilvl="8" w:tplc="5486FE6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113D4"/>
    <w:multiLevelType w:val="hybridMultilevel"/>
    <w:tmpl w:val="AA842AD2"/>
    <w:lvl w:ilvl="0" w:tplc="0809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3" w15:restartNumberingAfterBreak="0">
    <w:nsid w:val="4723F37E"/>
    <w:multiLevelType w:val="hybridMultilevel"/>
    <w:tmpl w:val="0FC0A932"/>
    <w:lvl w:ilvl="0" w:tplc="71402906">
      <w:start w:val="1"/>
      <w:numFmt w:val="decimal"/>
      <w:lvlText w:val="%1."/>
      <w:lvlJc w:val="left"/>
      <w:pPr>
        <w:ind w:left="720" w:hanging="360"/>
      </w:pPr>
    </w:lvl>
    <w:lvl w:ilvl="1" w:tplc="48EAC3C4">
      <w:start w:val="1"/>
      <w:numFmt w:val="lowerLetter"/>
      <w:lvlText w:val="%2."/>
      <w:lvlJc w:val="left"/>
      <w:pPr>
        <w:ind w:left="1440" w:hanging="360"/>
      </w:pPr>
    </w:lvl>
    <w:lvl w:ilvl="2" w:tplc="BD6A36D4">
      <w:start w:val="1"/>
      <w:numFmt w:val="lowerRoman"/>
      <w:lvlText w:val="%3."/>
      <w:lvlJc w:val="right"/>
      <w:pPr>
        <w:ind w:left="2160" w:hanging="180"/>
      </w:pPr>
    </w:lvl>
    <w:lvl w:ilvl="3" w:tplc="BB10F594">
      <w:start w:val="1"/>
      <w:numFmt w:val="decimal"/>
      <w:lvlText w:val="%4."/>
      <w:lvlJc w:val="left"/>
      <w:pPr>
        <w:ind w:left="2880" w:hanging="360"/>
      </w:pPr>
    </w:lvl>
    <w:lvl w:ilvl="4" w:tplc="C5CE1C50">
      <w:start w:val="1"/>
      <w:numFmt w:val="lowerLetter"/>
      <w:lvlText w:val="%5."/>
      <w:lvlJc w:val="left"/>
      <w:pPr>
        <w:ind w:left="3600" w:hanging="360"/>
      </w:pPr>
    </w:lvl>
    <w:lvl w:ilvl="5" w:tplc="AFBC56C6">
      <w:start w:val="1"/>
      <w:numFmt w:val="lowerRoman"/>
      <w:lvlText w:val="%6."/>
      <w:lvlJc w:val="right"/>
      <w:pPr>
        <w:ind w:left="4320" w:hanging="180"/>
      </w:pPr>
    </w:lvl>
    <w:lvl w:ilvl="6" w:tplc="4EA4803C">
      <w:start w:val="1"/>
      <w:numFmt w:val="decimal"/>
      <w:lvlText w:val="%7."/>
      <w:lvlJc w:val="left"/>
      <w:pPr>
        <w:ind w:left="5040" w:hanging="360"/>
      </w:pPr>
    </w:lvl>
    <w:lvl w:ilvl="7" w:tplc="15EA3B1A">
      <w:start w:val="1"/>
      <w:numFmt w:val="lowerLetter"/>
      <w:lvlText w:val="%8."/>
      <w:lvlJc w:val="left"/>
      <w:pPr>
        <w:ind w:left="5760" w:hanging="360"/>
      </w:pPr>
    </w:lvl>
    <w:lvl w:ilvl="8" w:tplc="A04E499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DD3B3"/>
    <w:multiLevelType w:val="hybridMultilevel"/>
    <w:tmpl w:val="1D1E607C"/>
    <w:lvl w:ilvl="0" w:tplc="F41203DC">
      <w:start w:val="1"/>
      <w:numFmt w:val="decimal"/>
      <w:lvlText w:val="%1."/>
      <w:lvlJc w:val="left"/>
      <w:pPr>
        <w:ind w:left="720" w:hanging="360"/>
      </w:pPr>
    </w:lvl>
    <w:lvl w:ilvl="1" w:tplc="7DD8258C">
      <w:start w:val="1"/>
      <w:numFmt w:val="lowerLetter"/>
      <w:lvlText w:val="%2."/>
      <w:lvlJc w:val="left"/>
      <w:pPr>
        <w:ind w:left="1440" w:hanging="360"/>
      </w:pPr>
    </w:lvl>
    <w:lvl w:ilvl="2" w:tplc="CC1E411A">
      <w:start w:val="1"/>
      <w:numFmt w:val="lowerRoman"/>
      <w:lvlText w:val="%3."/>
      <w:lvlJc w:val="right"/>
      <w:pPr>
        <w:ind w:left="2160" w:hanging="180"/>
      </w:pPr>
    </w:lvl>
    <w:lvl w:ilvl="3" w:tplc="04E87528">
      <w:start w:val="1"/>
      <w:numFmt w:val="decimal"/>
      <w:lvlText w:val="%4."/>
      <w:lvlJc w:val="left"/>
      <w:pPr>
        <w:ind w:left="2880" w:hanging="360"/>
      </w:pPr>
    </w:lvl>
    <w:lvl w:ilvl="4" w:tplc="EBE2CF9A">
      <w:start w:val="1"/>
      <w:numFmt w:val="lowerLetter"/>
      <w:lvlText w:val="%5."/>
      <w:lvlJc w:val="left"/>
      <w:pPr>
        <w:ind w:left="3600" w:hanging="360"/>
      </w:pPr>
    </w:lvl>
    <w:lvl w:ilvl="5" w:tplc="D826ED3E">
      <w:start w:val="1"/>
      <w:numFmt w:val="lowerRoman"/>
      <w:lvlText w:val="%6."/>
      <w:lvlJc w:val="right"/>
      <w:pPr>
        <w:ind w:left="4320" w:hanging="180"/>
      </w:pPr>
    </w:lvl>
    <w:lvl w:ilvl="6" w:tplc="EE2838FA">
      <w:start w:val="1"/>
      <w:numFmt w:val="decimal"/>
      <w:lvlText w:val="%7."/>
      <w:lvlJc w:val="left"/>
      <w:pPr>
        <w:ind w:left="5040" w:hanging="360"/>
      </w:pPr>
    </w:lvl>
    <w:lvl w:ilvl="7" w:tplc="5C824450">
      <w:start w:val="1"/>
      <w:numFmt w:val="lowerLetter"/>
      <w:lvlText w:val="%8."/>
      <w:lvlJc w:val="left"/>
      <w:pPr>
        <w:ind w:left="5760" w:hanging="360"/>
      </w:pPr>
    </w:lvl>
    <w:lvl w:ilvl="8" w:tplc="15605EE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019DE"/>
    <w:multiLevelType w:val="hybridMultilevel"/>
    <w:tmpl w:val="B3682078"/>
    <w:lvl w:ilvl="0" w:tplc="FBAC86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A1616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82DC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5C6E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6A92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6883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2AD1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EE36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2E1E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061C2D1"/>
    <w:multiLevelType w:val="hybridMultilevel"/>
    <w:tmpl w:val="AFDE52D2"/>
    <w:lvl w:ilvl="0" w:tplc="D0249D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7966E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C8B9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9C10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4EFB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CE4F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76219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14D5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58A2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8B08DAE"/>
    <w:multiLevelType w:val="hybridMultilevel"/>
    <w:tmpl w:val="A29228E0"/>
    <w:lvl w:ilvl="0" w:tplc="6CD6E008">
      <w:start w:val="1"/>
      <w:numFmt w:val="decimal"/>
      <w:lvlText w:val="%1."/>
      <w:lvlJc w:val="left"/>
      <w:pPr>
        <w:ind w:left="720" w:hanging="360"/>
      </w:pPr>
    </w:lvl>
    <w:lvl w:ilvl="1" w:tplc="3262490E">
      <w:start w:val="1"/>
      <w:numFmt w:val="lowerLetter"/>
      <w:lvlText w:val="%2."/>
      <w:lvlJc w:val="left"/>
      <w:pPr>
        <w:ind w:left="1440" w:hanging="360"/>
      </w:pPr>
    </w:lvl>
    <w:lvl w:ilvl="2" w:tplc="1ED2B340">
      <w:start w:val="1"/>
      <w:numFmt w:val="lowerRoman"/>
      <w:lvlText w:val="%3."/>
      <w:lvlJc w:val="right"/>
      <w:pPr>
        <w:ind w:left="2160" w:hanging="180"/>
      </w:pPr>
    </w:lvl>
    <w:lvl w:ilvl="3" w:tplc="2988B734">
      <w:start w:val="1"/>
      <w:numFmt w:val="decimal"/>
      <w:lvlText w:val="%4."/>
      <w:lvlJc w:val="left"/>
      <w:pPr>
        <w:ind w:left="2880" w:hanging="360"/>
      </w:pPr>
    </w:lvl>
    <w:lvl w:ilvl="4" w:tplc="D37AAB0E">
      <w:start w:val="1"/>
      <w:numFmt w:val="lowerLetter"/>
      <w:lvlText w:val="%5."/>
      <w:lvlJc w:val="left"/>
      <w:pPr>
        <w:ind w:left="3600" w:hanging="360"/>
      </w:pPr>
    </w:lvl>
    <w:lvl w:ilvl="5" w:tplc="BDACEC88">
      <w:start w:val="1"/>
      <w:numFmt w:val="lowerRoman"/>
      <w:lvlText w:val="%6."/>
      <w:lvlJc w:val="right"/>
      <w:pPr>
        <w:ind w:left="4320" w:hanging="180"/>
      </w:pPr>
    </w:lvl>
    <w:lvl w:ilvl="6" w:tplc="CF708338">
      <w:start w:val="1"/>
      <w:numFmt w:val="decimal"/>
      <w:lvlText w:val="%7."/>
      <w:lvlJc w:val="left"/>
      <w:pPr>
        <w:ind w:left="5040" w:hanging="360"/>
      </w:pPr>
    </w:lvl>
    <w:lvl w:ilvl="7" w:tplc="79C6453C">
      <w:start w:val="1"/>
      <w:numFmt w:val="lowerLetter"/>
      <w:lvlText w:val="%8."/>
      <w:lvlJc w:val="left"/>
      <w:pPr>
        <w:ind w:left="5760" w:hanging="360"/>
      </w:pPr>
    </w:lvl>
    <w:lvl w:ilvl="8" w:tplc="9128421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8A9C63"/>
    <w:multiLevelType w:val="hybridMultilevel"/>
    <w:tmpl w:val="2CE49860"/>
    <w:lvl w:ilvl="0" w:tplc="09EABA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796CA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06EB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9A82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59668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1E1C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302C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C67F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0A0C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E1A7A77"/>
    <w:multiLevelType w:val="hybridMultilevel"/>
    <w:tmpl w:val="FF120EFA"/>
    <w:lvl w:ilvl="0" w:tplc="F03CCE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1C3B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048A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8201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D84C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9866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AE5E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F26E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C6A0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55A50B4"/>
    <w:multiLevelType w:val="hybridMultilevel"/>
    <w:tmpl w:val="828805DA"/>
    <w:lvl w:ilvl="0" w:tplc="E59C21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C8623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C269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C6C9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3056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5C57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F87D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742B8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2036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6C376B6"/>
    <w:multiLevelType w:val="hybridMultilevel"/>
    <w:tmpl w:val="65CE130E"/>
    <w:lvl w:ilvl="0" w:tplc="617E95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C6ACD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C07E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7449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3AA9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4040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F0B5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0AB0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0E8C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AB13C95"/>
    <w:multiLevelType w:val="hybridMultilevel"/>
    <w:tmpl w:val="140E9C20"/>
    <w:lvl w:ilvl="0" w:tplc="EECA83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74C24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CA35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DE8F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E2A09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D01B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A819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FA58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98D4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D372215"/>
    <w:multiLevelType w:val="hybridMultilevel"/>
    <w:tmpl w:val="6EB46710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1C8C9CF"/>
    <w:multiLevelType w:val="hybridMultilevel"/>
    <w:tmpl w:val="7DAA460E"/>
    <w:lvl w:ilvl="0" w:tplc="5C1AE7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E9655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AA90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52A4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28D1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CC16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26C9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F675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9821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E142320"/>
    <w:multiLevelType w:val="hybridMultilevel"/>
    <w:tmpl w:val="224625E0"/>
    <w:lvl w:ilvl="0" w:tplc="8802541A">
      <w:start w:val="1"/>
      <w:numFmt w:val="decimal"/>
      <w:lvlText w:val="%1."/>
      <w:lvlJc w:val="left"/>
      <w:pPr>
        <w:ind w:left="720" w:hanging="360"/>
      </w:pPr>
    </w:lvl>
    <w:lvl w:ilvl="1" w:tplc="EB48DBB4">
      <w:start w:val="1"/>
      <w:numFmt w:val="lowerLetter"/>
      <w:lvlText w:val="%2."/>
      <w:lvlJc w:val="left"/>
      <w:pPr>
        <w:ind w:left="1440" w:hanging="360"/>
      </w:pPr>
    </w:lvl>
    <w:lvl w:ilvl="2" w:tplc="15EEA934">
      <w:start w:val="1"/>
      <w:numFmt w:val="lowerRoman"/>
      <w:lvlText w:val="%3."/>
      <w:lvlJc w:val="right"/>
      <w:pPr>
        <w:ind w:left="2160" w:hanging="180"/>
      </w:pPr>
    </w:lvl>
    <w:lvl w:ilvl="3" w:tplc="BCD00A74">
      <w:start w:val="1"/>
      <w:numFmt w:val="decimal"/>
      <w:lvlText w:val="%4."/>
      <w:lvlJc w:val="left"/>
      <w:pPr>
        <w:ind w:left="2880" w:hanging="360"/>
      </w:pPr>
    </w:lvl>
    <w:lvl w:ilvl="4" w:tplc="5A0AC7B6">
      <w:start w:val="1"/>
      <w:numFmt w:val="lowerLetter"/>
      <w:lvlText w:val="%5."/>
      <w:lvlJc w:val="left"/>
      <w:pPr>
        <w:ind w:left="3600" w:hanging="360"/>
      </w:pPr>
    </w:lvl>
    <w:lvl w:ilvl="5" w:tplc="2940C9C0">
      <w:start w:val="1"/>
      <w:numFmt w:val="lowerRoman"/>
      <w:lvlText w:val="%6."/>
      <w:lvlJc w:val="right"/>
      <w:pPr>
        <w:ind w:left="4320" w:hanging="180"/>
      </w:pPr>
    </w:lvl>
    <w:lvl w:ilvl="6" w:tplc="81226E46">
      <w:start w:val="1"/>
      <w:numFmt w:val="decimal"/>
      <w:lvlText w:val="%7."/>
      <w:lvlJc w:val="left"/>
      <w:pPr>
        <w:ind w:left="5040" w:hanging="360"/>
      </w:pPr>
    </w:lvl>
    <w:lvl w:ilvl="7" w:tplc="144892C6">
      <w:start w:val="1"/>
      <w:numFmt w:val="lowerLetter"/>
      <w:lvlText w:val="%8."/>
      <w:lvlJc w:val="left"/>
      <w:pPr>
        <w:ind w:left="5760" w:hanging="360"/>
      </w:pPr>
    </w:lvl>
    <w:lvl w:ilvl="8" w:tplc="2362F23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46D775"/>
    <w:multiLevelType w:val="hybridMultilevel"/>
    <w:tmpl w:val="637C25CE"/>
    <w:lvl w:ilvl="0" w:tplc="C5E6A8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444F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96C2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D039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F0B1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169C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B67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AC8B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66E4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EA5C1BA"/>
    <w:multiLevelType w:val="hybridMultilevel"/>
    <w:tmpl w:val="F35A4774"/>
    <w:lvl w:ilvl="0" w:tplc="AD9E03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57405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C6A2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E0F5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34C7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85C17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D6A7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829A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B46C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F8E19D7"/>
    <w:multiLevelType w:val="hybridMultilevel"/>
    <w:tmpl w:val="A98E4758"/>
    <w:lvl w:ilvl="0" w:tplc="7ECE1F40">
      <w:start w:val="1"/>
      <w:numFmt w:val="decimal"/>
      <w:lvlText w:val="%1."/>
      <w:lvlJc w:val="left"/>
      <w:pPr>
        <w:ind w:left="720" w:hanging="360"/>
      </w:pPr>
    </w:lvl>
    <w:lvl w:ilvl="1" w:tplc="4D8C5A88">
      <w:start w:val="1"/>
      <w:numFmt w:val="lowerLetter"/>
      <w:lvlText w:val="%2."/>
      <w:lvlJc w:val="left"/>
      <w:pPr>
        <w:ind w:left="1440" w:hanging="360"/>
      </w:pPr>
    </w:lvl>
    <w:lvl w:ilvl="2" w:tplc="90626FAA">
      <w:start w:val="1"/>
      <w:numFmt w:val="lowerRoman"/>
      <w:lvlText w:val="%3."/>
      <w:lvlJc w:val="right"/>
      <w:pPr>
        <w:ind w:left="2160" w:hanging="180"/>
      </w:pPr>
    </w:lvl>
    <w:lvl w:ilvl="3" w:tplc="4C140F3C">
      <w:start w:val="1"/>
      <w:numFmt w:val="decimal"/>
      <w:lvlText w:val="%4."/>
      <w:lvlJc w:val="left"/>
      <w:pPr>
        <w:ind w:left="2880" w:hanging="360"/>
      </w:pPr>
    </w:lvl>
    <w:lvl w:ilvl="4" w:tplc="E5A48456">
      <w:start w:val="1"/>
      <w:numFmt w:val="lowerLetter"/>
      <w:lvlText w:val="%5."/>
      <w:lvlJc w:val="left"/>
      <w:pPr>
        <w:ind w:left="3600" w:hanging="360"/>
      </w:pPr>
    </w:lvl>
    <w:lvl w:ilvl="5" w:tplc="7A7E9976">
      <w:start w:val="1"/>
      <w:numFmt w:val="lowerRoman"/>
      <w:lvlText w:val="%6."/>
      <w:lvlJc w:val="right"/>
      <w:pPr>
        <w:ind w:left="4320" w:hanging="180"/>
      </w:pPr>
    </w:lvl>
    <w:lvl w:ilvl="6" w:tplc="ACBC2F96">
      <w:start w:val="1"/>
      <w:numFmt w:val="decimal"/>
      <w:lvlText w:val="%7."/>
      <w:lvlJc w:val="left"/>
      <w:pPr>
        <w:ind w:left="5040" w:hanging="360"/>
      </w:pPr>
    </w:lvl>
    <w:lvl w:ilvl="7" w:tplc="11C2AA36">
      <w:start w:val="1"/>
      <w:numFmt w:val="lowerLetter"/>
      <w:lvlText w:val="%8."/>
      <w:lvlJc w:val="left"/>
      <w:pPr>
        <w:ind w:left="5760" w:hanging="360"/>
      </w:pPr>
    </w:lvl>
    <w:lvl w:ilvl="8" w:tplc="76F2C24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141841">
    <w:abstractNumId w:val="7"/>
  </w:num>
  <w:num w:numId="2" w16cid:durableId="511649175">
    <w:abstractNumId w:val="28"/>
  </w:num>
  <w:num w:numId="3" w16cid:durableId="689181184">
    <w:abstractNumId w:val="27"/>
  </w:num>
  <w:num w:numId="4" w16cid:durableId="1955358449">
    <w:abstractNumId w:val="5"/>
  </w:num>
  <w:num w:numId="5" w16cid:durableId="1089884552">
    <w:abstractNumId w:val="19"/>
  </w:num>
  <w:num w:numId="6" w16cid:durableId="1767385370">
    <w:abstractNumId w:val="18"/>
  </w:num>
  <w:num w:numId="7" w16cid:durableId="1310591058">
    <w:abstractNumId w:val="20"/>
  </w:num>
  <w:num w:numId="8" w16cid:durableId="2017922224">
    <w:abstractNumId w:val="11"/>
  </w:num>
  <w:num w:numId="9" w16cid:durableId="1783724696">
    <w:abstractNumId w:val="16"/>
  </w:num>
  <w:num w:numId="10" w16cid:durableId="1933736534">
    <w:abstractNumId w:val="17"/>
  </w:num>
  <w:num w:numId="11" w16cid:durableId="242885624">
    <w:abstractNumId w:val="1"/>
  </w:num>
  <w:num w:numId="12" w16cid:durableId="1633712498">
    <w:abstractNumId w:val="10"/>
  </w:num>
  <w:num w:numId="13" w16cid:durableId="909269238">
    <w:abstractNumId w:val="24"/>
  </w:num>
  <w:num w:numId="14" w16cid:durableId="1334797998">
    <w:abstractNumId w:val="2"/>
  </w:num>
  <w:num w:numId="15" w16cid:durableId="1004940749">
    <w:abstractNumId w:val="21"/>
  </w:num>
  <w:num w:numId="16" w16cid:durableId="90126548">
    <w:abstractNumId w:val="14"/>
  </w:num>
  <w:num w:numId="17" w16cid:durableId="518473898">
    <w:abstractNumId w:val="8"/>
  </w:num>
  <w:num w:numId="18" w16cid:durableId="681981321">
    <w:abstractNumId w:val="6"/>
  </w:num>
  <w:num w:numId="19" w16cid:durableId="1853300559">
    <w:abstractNumId w:val="4"/>
  </w:num>
  <w:num w:numId="20" w16cid:durableId="580143478">
    <w:abstractNumId w:val="13"/>
  </w:num>
  <w:num w:numId="21" w16cid:durableId="1573731217">
    <w:abstractNumId w:val="9"/>
  </w:num>
  <w:num w:numId="22" w16cid:durableId="1841000835">
    <w:abstractNumId w:val="26"/>
  </w:num>
  <w:num w:numId="23" w16cid:durableId="1978680995">
    <w:abstractNumId w:val="25"/>
  </w:num>
  <w:num w:numId="24" w16cid:durableId="797138732">
    <w:abstractNumId w:val="22"/>
  </w:num>
  <w:num w:numId="25" w16cid:durableId="154687617">
    <w:abstractNumId w:val="15"/>
  </w:num>
  <w:num w:numId="26" w16cid:durableId="1710495556">
    <w:abstractNumId w:val="12"/>
  </w:num>
  <w:num w:numId="27" w16cid:durableId="461580824">
    <w:abstractNumId w:val="3"/>
  </w:num>
  <w:num w:numId="28" w16cid:durableId="633340692">
    <w:abstractNumId w:val="0"/>
  </w:num>
  <w:num w:numId="29" w16cid:durableId="1815441694">
    <w:abstractNumId w:val="2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9752DF"/>
    <w:rsid w:val="00461986"/>
    <w:rsid w:val="004C1678"/>
    <w:rsid w:val="004D4146"/>
    <w:rsid w:val="0060043E"/>
    <w:rsid w:val="007145F2"/>
    <w:rsid w:val="0075436B"/>
    <w:rsid w:val="00810FF9"/>
    <w:rsid w:val="00917756"/>
    <w:rsid w:val="00A3714A"/>
    <w:rsid w:val="00B57707"/>
    <w:rsid w:val="00C76680"/>
    <w:rsid w:val="00E961AC"/>
    <w:rsid w:val="00EF466A"/>
    <w:rsid w:val="01341846"/>
    <w:rsid w:val="01F292E5"/>
    <w:rsid w:val="02B614EA"/>
    <w:rsid w:val="07EBA8B1"/>
    <w:rsid w:val="0A150817"/>
    <w:rsid w:val="0ADDC495"/>
    <w:rsid w:val="0C62371D"/>
    <w:rsid w:val="1422E115"/>
    <w:rsid w:val="1897EC0E"/>
    <w:rsid w:val="18C22047"/>
    <w:rsid w:val="23D95711"/>
    <w:rsid w:val="249D5E6B"/>
    <w:rsid w:val="2657F527"/>
    <w:rsid w:val="30BD9C60"/>
    <w:rsid w:val="3122AAC0"/>
    <w:rsid w:val="338CF0B9"/>
    <w:rsid w:val="3B27FAAA"/>
    <w:rsid w:val="47993D96"/>
    <w:rsid w:val="47B07B49"/>
    <w:rsid w:val="4A964F7D"/>
    <w:rsid w:val="4B875AAA"/>
    <w:rsid w:val="4DC85F52"/>
    <w:rsid w:val="52800ADA"/>
    <w:rsid w:val="5449FF18"/>
    <w:rsid w:val="597CFC84"/>
    <w:rsid w:val="5B25A2CE"/>
    <w:rsid w:val="682934C3"/>
    <w:rsid w:val="6A547C28"/>
    <w:rsid w:val="73666159"/>
    <w:rsid w:val="74E90D69"/>
    <w:rsid w:val="75519646"/>
    <w:rsid w:val="759752DF"/>
    <w:rsid w:val="7720FEAE"/>
    <w:rsid w:val="7D008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D956D"/>
  <w15:chartTrackingRefBased/>
  <w15:docId w15:val="{4359C186-6D64-4C77-9038-20ECE8E4837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597CFC8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597CFC8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597CF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uiPriority w:val="9"/>
    <w:unhideWhenUsed/>
    <w:qFormat/>
    <w:rsid w:val="597CF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rsid w:val="597CF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597CFC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597CFC84"/>
    <w:rPr>
      <w:color w:val="467886"/>
      <w:u w:val="single"/>
    </w:rPr>
  </w:style>
  <w:style w:type="table" w:styleId="TableGrid">
    <w:name w:val="Table Grid"/>
    <w:basedOn w:val="TableNormal"/>
    <w:uiPriority w:val="39"/>
    <w:rsid w:val="0046198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F4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c/inanutshell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youtube.com/watch?v=0R3X6cH3P5Y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bc.co.uk/bitesize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s://www.youtube.com/c/AmoebaSisters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www.youtube.com/playlist?list=PL3EED4C1D684D3ADF" TargetMode="External" Id="rId9" /><Relationship Type="http://schemas.openxmlformats.org/officeDocument/2006/relationships/hyperlink" Target="https://www.bbc.co.uk/programmes/b00lb1r7" TargetMode="External" Id="rId14" /><Relationship Type="http://schemas.openxmlformats.org/officeDocument/2006/relationships/hyperlink" Target="https://www.zooniverse.org/projects/msbrhonclif/science-scribbler-placenta-profiles" TargetMode="External" Id="Rf3adea3c3fd9421a" /><Relationship Type="http://schemas.microsoft.com/office/2020/10/relationships/intelligence" Target="intelligence2.xml" Id="Ra14c242085e04af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173418DFF1204D88F24F04A5E25EA5" ma:contentTypeVersion="10" ma:contentTypeDescription="Create a new document." ma:contentTypeScope="" ma:versionID="52739bb1e26af864aa4d37921a913519">
  <xsd:schema xmlns:xsd="http://www.w3.org/2001/XMLSchema" xmlns:xs="http://www.w3.org/2001/XMLSchema" xmlns:p="http://schemas.microsoft.com/office/2006/metadata/properties" xmlns:ns2="705be7ea-a7c8-4087-b867-937a0a19120c" xmlns:ns3="8cb5aacc-7795-4212-9bb7-b06ac6a391ba" targetNamespace="http://schemas.microsoft.com/office/2006/metadata/properties" ma:root="true" ma:fieldsID="e9e530e184c0ab642c55bcec82e777cf" ns2:_="" ns3:_="">
    <xsd:import namespace="705be7ea-a7c8-4087-b867-937a0a19120c"/>
    <xsd:import namespace="8cb5aacc-7795-4212-9bb7-b06ac6a391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be7ea-a7c8-4087-b867-937a0a191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5aacc-7795-4212-9bb7-b06ac6a391b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7EC0BC-6586-4E73-9547-7B73CDE61C3F}"/>
</file>

<file path=customXml/itemProps2.xml><?xml version="1.0" encoding="utf-8"?>
<ds:datastoreItem xmlns:ds="http://schemas.openxmlformats.org/officeDocument/2006/customXml" ds:itemID="{3A5D3530-EB84-4B96-9E09-E5FED2272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76DFDD-4564-473E-BDBF-961655D126B1}">
  <ds:schemaRefs>
    <ds:schemaRef ds:uri="http://schemas.microsoft.com/office/2006/metadata/properties"/>
    <ds:schemaRef ds:uri="http://schemas.microsoft.com/office/infopath/2007/PartnerControls"/>
    <ds:schemaRef ds:uri="82dba9a9-f0cf-4dbf-83a3-89cae91908dc"/>
    <ds:schemaRef ds:uri="7246b5ff-0ece-41bb-97ee-bfd223d3949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 Long</dc:creator>
  <keywords/>
  <dc:description/>
  <lastModifiedBy>Joseph Bennett</lastModifiedBy>
  <revision>5</revision>
  <dcterms:created xsi:type="dcterms:W3CDTF">2026-07-02T09:24:00.0000000Z</dcterms:created>
  <dcterms:modified xsi:type="dcterms:W3CDTF">2026-07-07T13:29:30.0632057Z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0x01010018173418DFF1204D88F24F04A5E25EA5</vt:lpwstr>
  </property>
  <property fmtid="{D5CDD505-2E9C-101B-9397-08002B2CF9AE}" pid="3" name="MediaServiceImageTags">
    <vt:lpwstr/>
  </property>
</Properties>
</file>